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22BBF" w14:textId="77777777" w:rsidR="00735FAE" w:rsidRPr="00D24B0B" w:rsidRDefault="00735FAE" w:rsidP="00D24B0B">
      <w:pPr>
        <w:rPr>
          <w:rFonts w:asciiTheme="minorHAnsi" w:eastAsia="標楷體" w:hAnsiTheme="minorHAnsi" w:cstheme="minorHAnsi"/>
          <w:color w:val="000000" w:themeColor="text1"/>
          <w:bdr w:val="single" w:sz="4" w:space="0" w:color="auto"/>
          <w:shd w:val="clear" w:color="auto" w:fill="D9D9D9"/>
        </w:rPr>
      </w:pPr>
      <w:r w:rsidRPr="00D24B0B">
        <w:rPr>
          <w:rFonts w:asciiTheme="minorHAnsi" w:eastAsia="標楷體" w:hAnsiTheme="minorHAnsi" w:cstheme="minorHAnsi"/>
          <w:color w:val="000000" w:themeColor="text1"/>
          <w:bdr w:val="single" w:sz="4" w:space="0" w:color="auto"/>
          <w:shd w:val="clear" w:color="auto" w:fill="D9D9D9"/>
        </w:rPr>
        <w:t>附表</w:t>
      </w:r>
      <w:r w:rsidRPr="00D24B0B">
        <w:rPr>
          <w:rFonts w:asciiTheme="minorHAnsi" w:eastAsia="標楷體" w:hAnsiTheme="minorHAnsi" w:cstheme="minorHAnsi"/>
          <w:color w:val="000000" w:themeColor="text1"/>
          <w:bdr w:val="single" w:sz="4" w:space="0" w:color="auto"/>
          <w:shd w:val="clear" w:color="auto" w:fill="D9D9D9"/>
        </w:rPr>
        <w:t xml:space="preserve">F-2 </w:t>
      </w:r>
    </w:p>
    <w:p w14:paraId="35050785" w14:textId="77777777" w:rsidR="00735FAE" w:rsidRPr="00D24B0B" w:rsidRDefault="00735FAE" w:rsidP="00D24B0B">
      <w:pPr>
        <w:jc w:val="center"/>
        <w:rPr>
          <w:rFonts w:asciiTheme="minorHAnsi" w:eastAsia="標楷體" w:hAnsiTheme="minorHAnsi" w:cstheme="minorHAnsi"/>
          <w:b/>
          <w:color w:val="000000" w:themeColor="text1"/>
          <w:sz w:val="36"/>
          <w:szCs w:val="36"/>
          <w:lang w:val="vi-VN"/>
        </w:rPr>
      </w:pPr>
      <w:r w:rsidRPr="00D24B0B">
        <w:rPr>
          <w:rFonts w:asciiTheme="minorHAnsi" w:eastAsia="標楷體" w:hAnsiTheme="minorHAnsi" w:cstheme="minorHAnsi"/>
          <w:b/>
          <w:color w:val="000000" w:themeColor="text1"/>
          <w:sz w:val="36"/>
          <w:szCs w:val="36"/>
        </w:rPr>
        <w:t>吳鳳科技大學學生校外實習同意書</w:t>
      </w:r>
    </w:p>
    <w:p w14:paraId="1CFE3796" w14:textId="77777777" w:rsidR="0060748C" w:rsidRPr="00D24B0B" w:rsidRDefault="0060748C" w:rsidP="00D24B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Theme="minorHAnsi" w:eastAsia="標楷體" w:hAnsiTheme="minorHAnsi" w:cstheme="minorHAnsi"/>
          <w:color w:val="000000" w:themeColor="text1"/>
          <w:kern w:val="0"/>
          <w:sz w:val="36"/>
          <w:szCs w:val="36"/>
          <w:lang w:val="vi-VN"/>
        </w:rPr>
      </w:pPr>
      <w:r w:rsidRPr="00D24B0B">
        <w:rPr>
          <w:rFonts w:asciiTheme="minorHAnsi" w:eastAsia="標楷體" w:hAnsiTheme="minorHAnsi" w:cstheme="minorHAnsi"/>
          <w:color w:val="000000" w:themeColor="text1"/>
          <w:kern w:val="0"/>
          <w:sz w:val="36"/>
          <w:szCs w:val="36"/>
          <w:lang w:val="vi-VN"/>
        </w:rPr>
        <w:t>Đơn đồng ý cho sinh viên thực tập ngoài trường Đại học Khoa học -Công nghệ Ngô phụng</w:t>
      </w:r>
    </w:p>
    <w:p w14:paraId="5FA726CB" w14:textId="77777777" w:rsidR="0060748C" w:rsidRPr="00D24B0B" w:rsidRDefault="0060748C" w:rsidP="00D24B0B">
      <w:pPr>
        <w:jc w:val="center"/>
        <w:rPr>
          <w:rFonts w:asciiTheme="minorHAnsi" w:eastAsia="標楷體" w:hAnsiTheme="minorHAnsi" w:cstheme="minorHAnsi"/>
          <w:b/>
          <w:color w:val="000000" w:themeColor="text1"/>
          <w:sz w:val="32"/>
          <w:szCs w:val="22"/>
          <w:lang w:val="vi-VN"/>
        </w:rPr>
      </w:pPr>
    </w:p>
    <w:p w14:paraId="2A882785" w14:textId="77777777" w:rsidR="00735FAE" w:rsidRPr="00D24B0B" w:rsidRDefault="00735FAE" w:rsidP="00D24B0B">
      <w:pPr>
        <w:jc w:val="center"/>
        <w:rPr>
          <w:rFonts w:asciiTheme="minorHAnsi" w:eastAsia="標楷體" w:hAnsiTheme="minorHAnsi" w:cstheme="minorHAnsi"/>
          <w:b/>
          <w:color w:val="000000" w:themeColor="text1"/>
          <w:sz w:val="28"/>
          <w:lang w:val="vi-VN"/>
        </w:rPr>
      </w:pPr>
    </w:p>
    <w:p w14:paraId="4460D0C3" w14:textId="77777777" w:rsidR="005E2A6D" w:rsidRPr="00D24B0B" w:rsidRDefault="00735FAE" w:rsidP="00D24B0B">
      <w:pPr>
        <w:pStyle w:val="Standard"/>
        <w:adjustRightInd w:val="0"/>
        <w:snapToGrid w:val="0"/>
        <w:spacing w:line="440" w:lineRule="exact"/>
        <w:ind w:left="284" w:right="142" w:firstLine="561"/>
        <w:jc w:val="both"/>
        <w:rPr>
          <w:rFonts w:asciiTheme="minorHAnsi" w:eastAsia="標楷體" w:hAnsiTheme="minorHAnsi" w:cstheme="minorHAnsi"/>
          <w:color w:val="000000" w:themeColor="text1"/>
          <w:sz w:val="28"/>
          <w:szCs w:val="29"/>
        </w:rPr>
      </w:pPr>
      <w:r w:rsidRPr="00D24B0B">
        <w:rPr>
          <w:rFonts w:asciiTheme="minorHAnsi" w:eastAsia="標楷體" w:hAnsiTheme="minorHAnsi" w:cstheme="minorHAnsi"/>
          <w:color w:val="000000" w:themeColor="text1"/>
          <w:sz w:val="28"/>
          <w:szCs w:val="29"/>
        </w:rPr>
        <w:t>本人</w:t>
      </w:r>
      <w:r w:rsidRPr="00D01B6B">
        <w:rPr>
          <w:rFonts w:asciiTheme="minorHAnsi" w:eastAsia="標楷體" w:hAnsiTheme="minorHAnsi" w:cstheme="minorHAnsi"/>
          <w:color w:val="A6A6A6" w:themeColor="background1" w:themeShade="A6"/>
          <w:sz w:val="28"/>
          <w:szCs w:val="29"/>
          <w:u w:val="single"/>
        </w:rPr>
        <w:t xml:space="preserve">   (</w:t>
      </w:r>
      <w:r w:rsidRPr="00D01B6B">
        <w:rPr>
          <w:rFonts w:asciiTheme="minorHAnsi" w:eastAsia="標楷體" w:hAnsiTheme="minorHAnsi" w:cstheme="minorHAnsi"/>
          <w:color w:val="A6A6A6" w:themeColor="background1" w:themeShade="A6"/>
          <w:sz w:val="28"/>
          <w:szCs w:val="29"/>
          <w:u w:val="single"/>
        </w:rPr>
        <w:t>學</w:t>
      </w:r>
      <w:r w:rsidRPr="00D01B6B">
        <w:rPr>
          <w:rFonts w:asciiTheme="minorHAnsi" w:eastAsia="標楷體" w:hAnsiTheme="minorHAnsi" w:cstheme="minorHAnsi"/>
          <w:color w:val="A6A6A6" w:themeColor="background1" w:themeShade="A6"/>
          <w:sz w:val="28"/>
          <w:szCs w:val="29"/>
          <w:u w:val="single"/>
        </w:rPr>
        <w:t xml:space="preserve"> </w:t>
      </w:r>
      <w:r w:rsidRPr="00D01B6B">
        <w:rPr>
          <w:rFonts w:asciiTheme="minorHAnsi" w:eastAsia="標楷體" w:hAnsiTheme="minorHAnsi" w:cstheme="minorHAnsi"/>
          <w:color w:val="A6A6A6" w:themeColor="background1" w:themeShade="A6"/>
          <w:sz w:val="28"/>
          <w:szCs w:val="29"/>
          <w:u w:val="single"/>
        </w:rPr>
        <w:t>生</w:t>
      </w:r>
      <w:r w:rsidRPr="00D01B6B">
        <w:rPr>
          <w:rFonts w:asciiTheme="minorHAnsi" w:eastAsia="標楷體" w:hAnsiTheme="minorHAnsi" w:cstheme="minorHAnsi"/>
          <w:color w:val="A6A6A6" w:themeColor="background1" w:themeShade="A6"/>
          <w:sz w:val="28"/>
          <w:szCs w:val="29"/>
          <w:u w:val="single"/>
        </w:rPr>
        <w:t xml:space="preserve"> </w:t>
      </w:r>
      <w:r w:rsidRPr="00D01B6B">
        <w:rPr>
          <w:rFonts w:asciiTheme="minorHAnsi" w:eastAsia="標楷體" w:hAnsiTheme="minorHAnsi" w:cstheme="minorHAnsi"/>
          <w:color w:val="A6A6A6" w:themeColor="background1" w:themeShade="A6"/>
          <w:sz w:val="28"/>
          <w:szCs w:val="29"/>
          <w:u w:val="single"/>
        </w:rPr>
        <w:t>姓</w:t>
      </w:r>
      <w:r w:rsidRPr="00D01B6B">
        <w:rPr>
          <w:rFonts w:asciiTheme="minorHAnsi" w:eastAsia="標楷體" w:hAnsiTheme="minorHAnsi" w:cstheme="minorHAnsi"/>
          <w:color w:val="A6A6A6" w:themeColor="background1" w:themeShade="A6"/>
          <w:sz w:val="28"/>
          <w:szCs w:val="29"/>
          <w:u w:val="single"/>
        </w:rPr>
        <w:t xml:space="preserve"> </w:t>
      </w:r>
      <w:r w:rsidRPr="00D01B6B">
        <w:rPr>
          <w:rFonts w:asciiTheme="minorHAnsi" w:eastAsia="標楷體" w:hAnsiTheme="minorHAnsi" w:cstheme="minorHAnsi"/>
          <w:color w:val="A6A6A6" w:themeColor="background1" w:themeShade="A6"/>
          <w:sz w:val="28"/>
          <w:szCs w:val="29"/>
          <w:u w:val="single"/>
        </w:rPr>
        <w:t>名</w:t>
      </w:r>
      <w:r w:rsidRPr="00D01B6B">
        <w:rPr>
          <w:rFonts w:asciiTheme="minorHAnsi" w:eastAsia="標楷體" w:hAnsiTheme="minorHAnsi" w:cstheme="minorHAnsi"/>
          <w:color w:val="A6A6A6" w:themeColor="background1" w:themeShade="A6"/>
          <w:sz w:val="28"/>
          <w:szCs w:val="29"/>
          <w:u w:val="single"/>
        </w:rPr>
        <w:t xml:space="preserve">)   </w:t>
      </w:r>
      <w:r w:rsidRPr="00D24B0B">
        <w:rPr>
          <w:rFonts w:asciiTheme="minorHAnsi" w:eastAsia="標楷體" w:hAnsiTheme="minorHAnsi" w:cstheme="minorHAnsi"/>
          <w:color w:val="000000" w:themeColor="text1"/>
          <w:sz w:val="28"/>
          <w:szCs w:val="29"/>
        </w:rPr>
        <w:t>已了解實習合約內容及以下實習相關提醒，於實習期間本人願配合學校校外實習課程相關規範。</w:t>
      </w:r>
    </w:p>
    <w:p w14:paraId="5135B290" w14:textId="77777777" w:rsidR="005E2A6D" w:rsidRPr="00D24B0B" w:rsidRDefault="005E2A6D" w:rsidP="00D24B0B">
      <w:pPr>
        <w:pStyle w:val="Standard"/>
        <w:adjustRightInd w:val="0"/>
        <w:snapToGrid w:val="0"/>
        <w:spacing w:line="440" w:lineRule="exact"/>
        <w:ind w:left="284" w:right="142" w:firstLine="561"/>
        <w:jc w:val="both"/>
        <w:rPr>
          <w:rFonts w:asciiTheme="minorHAnsi" w:eastAsia="標楷體" w:hAnsiTheme="minorHAnsi" w:cstheme="minorHAnsi"/>
          <w:color w:val="000000" w:themeColor="text1"/>
          <w:sz w:val="32"/>
          <w:szCs w:val="29"/>
        </w:rPr>
      </w:pPr>
      <w:r w:rsidRPr="00D24B0B">
        <w:rPr>
          <w:rFonts w:asciiTheme="minorHAnsi" w:eastAsia="標楷體" w:hAnsiTheme="minorHAnsi" w:cstheme="minorHAnsi"/>
          <w:color w:val="000000" w:themeColor="text1"/>
          <w:sz w:val="28"/>
          <w:lang w:val="vi-VN"/>
        </w:rPr>
        <w:t>tôi</w:t>
      </w:r>
      <w:r w:rsidRPr="00D01B6B">
        <w:rPr>
          <w:rFonts w:asciiTheme="minorHAnsi" w:eastAsia="標楷體" w:hAnsiTheme="minorHAnsi" w:cstheme="minorHAnsi"/>
          <w:color w:val="A6A6A6" w:themeColor="background1" w:themeShade="A6"/>
          <w:sz w:val="28"/>
          <w:u w:val="single"/>
        </w:rPr>
        <w:t xml:space="preserve">  </w:t>
      </w:r>
      <w:r w:rsidRPr="00D01B6B">
        <w:rPr>
          <w:rFonts w:asciiTheme="minorHAnsi" w:eastAsia="標楷體" w:hAnsiTheme="minorHAnsi" w:cstheme="minorHAnsi"/>
          <w:color w:val="A6A6A6" w:themeColor="background1" w:themeShade="A6"/>
          <w:sz w:val="28"/>
          <w:u w:val="single"/>
          <w:lang w:val="vi-VN"/>
        </w:rPr>
        <w:t>họ tên học sinh</w:t>
      </w:r>
      <w:r w:rsidRPr="00D01B6B">
        <w:rPr>
          <w:rFonts w:asciiTheme="minorHAnsi" w:eastAsia="標楷體" w:hAnsiTheme="minorHAnsi" w:cstheme="minorHAnsi"/>
          <w:color w:val="A6A6A6" w:themeColor="background1" w:themeShade="A6"/>
          <w:sz w:val="28"/>
          <w:u w:val="single"/>
        </w:rPr>
        <w:t xml:space="preserve">  </w:t>
      </w:r>
      <w:r w:rsidRPr="00D24B0B">
        <w:rPr>
          <w:rFonts w:asciiTheme="minorHAnsi" w:eastAsia="標楷體" w:hAnsiTheme="minorHAnsi" w:cstheme="minorHAnsi"/>
          <w:color w:val="000000" w:themeColor="text1"/>
          <w:sz w:val="28"/>
          <w:lang w:val="vi-VN"/>
        </w:rPr>
        <w:t>đã hiểu nội dung hộp đồng thực tập và dưới đây là nhắc nhở liên quan đến thực tập</w:t>
      </w:r>
      <w:r w:rsidR="008060F0" w:rsidRPr="00D24B0B">
        <w:rPr>
          <w:rFonts w:asciiTheme="minorHAnsi" w:eastAsia="標楷體" w:hAnsiTheme="minorHAnsi" w:cstheme="minorHAnsi" w:hint="eastAsia"/>
          <w:color w:val="000000" w:themeColor="text1"/>
          <w:sz w:val="28"/>
          <w:lang w:val="vi-VN"/>
        </w:rPr>
        <w:t>.</w:t>
      </w:r>
    </w:p>
    <w:p w14:paraId="14102378" w14:textId="77777777" w:rsidR="005E2A6D" w:rsidRPr="00D24B0B" w:rsidRDefault="00735FAE" w:rsidP="00D24B0B">
      <w:pPr>
        <w:pStyle w:val="Standard"/>
        <w:adjustRightInd w:val="0"/>
        <w:snapToGrid w:val="0"/>
        <w:spacing w:line="440" w:lineRule="exact"/>
        <w:ind w:left="284" w:right="142" w:firstLine="561"/>
        <w:jc w:val="both"/>
        <w:rPr>
          <w:rFonts w:asciiTheme="minorHAnsi" w:eastAsia="標楷體" w:hAnsiTheme="minorHAnsi" w:cstheme="minorHAnsi"/>
          <w:color w:val="000000" w:themeColor="text1"/>
          <w:sz w:val="28"/>
          <w:szCs w:val="29"/>
        </w:rPr>
      </w:pPr>
      <w:r w:rsidRPr="00D24B0B">
        <w:rPr>
          <w:rFonts w:asciiTheme="minorHAnsi" w:eastAsia="標楷體" w:hAnsiTheme="minorHAnsi" w:cstheme="minorHAnsi"/>
          <w:color w:val="000000" w:themeColor="text1"/>
          <w:sz w:val="28"/>
          <w:szCs w:val="29"/>
        </w:rPr>
        <w:t>同意自民國</w:t>
      </w:r>
      <w:r w:rsidR="00F43245" w:rsidRPr="00D24B0B">
        <w:rPr>
          <w:rFonts w:asciiTheme="minorHAnsi" w:eastAsia="標楷體" w:hAnsiTheme="minorHAnsi" w:cstheme="minorHAnsi"/>
          <w:color w:val="000000" w:themeColor="text1"/>
          <w:sz w:val="28"/>
          <w:szCs w:val="29"/>
          <w:u w:val="single"/>
        </w:rPr>
        <w:t xml:space="preserve">    </w:t>
      </w:r>
      <w:r w:rsidR="00F43245" w:rsidRPr="00D24B0B">
        <w:rPr>
          <w:rFonts w:asciiTheme="minorHAnsi" w:eastAsia="標楷體" w:hAnsiTheme="minorHAnsi" w:cstheme="minorHAnsi"/>
          <w:color w:val="000000" w:themeColor="text1"/>
          <w:sz w:val="28"/>
          <w:szCs w:val="29"/>
        </w:rPr>
        <w:t>年</w:t>
      </w:r>
      <w:r w:rsidRPr="00D24B0B">
        <w:rPr>
          <w:rFonts w:asciiTheme="minorHAnsi" w:eastAsia="標楷體" w:hAnsiTheme="minorHAnsi" w:cstheme="minorHAnsi"/>
          <w:color w:val="000000" w:themeColor="text1"/>
          <w:sz w:val="28"/>
          <w:szCs w:val="29"/>
          <w:u w:val="single"/>
        </w:rPr>
        <w:t xml:space="preserve">   </w:t>
      </w:r>
      <w:r w:rsidRPr="00D24B0B">
        <w:rPr>
          <w:rFonts w:asciiTheme="minorHAnsi" w:eastAsia="標楷體" w:hAnsiTheme="minorHAnsi" w:cstheme="minorHAnsi"/>
          <w:color w:val="000000" w:themeColor="text1"/>
          <w:sz w:val="28"/>
          <w:szCs w:val="29"/>
        </w:rPr>
        <w:t>月</w:t>
      </w:r>
      <w:r w:rsidRPr="00D24B0B">
        <w:rPr>
          <w:rFonts w:asciiTheme="minorHAnsi" w:eastAsia="標楷體" w:hAnsiTheme="minorHAnsi" w:cstheme="minorHAnsi"/>
          <w:color w:val="000000" w:themeColor="text1"/>
          <w:sz w:val="28"/>
          <w:szCs w:val="29"/>
          <w:u w:val="single"/>
        </w:rPr>
        <w:t xml:space="preserve">    </w:t>
      </w:r>
      <w:r w:rsidRPr="00D24B0B">
        <w:rPr>
          <w:rFonts w:asciiTheme="minorHAnsi" w:eastAsia="標楷體" w:hAnsiTheme="minorHAnsi" w:cstheme="minorHAnsi"/>
          <w:color w:val="000000" w:themeColor="text1"/>
          <w:sz w:val="28"/>
          <w:szCs w:val="29"/>
        </w:rPr>
        <w:t>日起至民國</w:t>
      </w:r>
      <w:r w:rsidRPr="00D24B0B">
        <w:rPr>
          <w:rFonts w:asciiTheme="minorHAnsi" w:eastAsia="標楷體" w:hAnsiTheme="minorHAnsi" w:cstheme="minorHAnsi"/>
          <w:color w:val="000000" w:themeColor="text1"/>
          <w:sz w:val="28"/>
          <w:szCs w:val="29"/>
          <w:u w:val="single"/>
        </w:rPr>
        <w:t xml:space="preserve">    </w:t>
      </w:r>
      <w:r w:rsidRPr="00D24B0B">
        <w:rPr>
          <w:rFonts w:asciiTheme="minorHAnsi" w:eastAsia="標楷體" w:hAnsiTheme="minorHAnsi" w:cstheme="minorHAnsi"/>
          <w:color w:val="000000" w:themeColor="text1"/>
          <w:sz w:val="28"/>
          <w:szCs w:val="29"/>
        </w:rPr>
        <w:t>年</w:t>
      </w:r>
      <w:r w:rsidRPr="00D24B0B">
        <w:rPr>
          <w:rFonts w:asciiTheme="minorHAnsi" w:eastAsia="標楷體" w:hAnsiTheme="minorHAnsi" w:cstheme="minorHAnsi"/>
          <w:color w:val="000000" w:themeColor="text1"/>
          <w:sz w:val="28"/>
          <w:szCs w:val="29"/>
          <w:u w:val="single"/>
        </w:rPr>
        <w:t xml:space="preserve">    </w:t>
      </w:r>
      <w:r w:rsidRPr="00D24B0B">
        <w:rPr>
          <w:rFonts w:asciiTheme="minorHAnsi" w:eastAsia="標楷體" w:hAnsiTheme="minorHAnsi" w:cstheme="minorHAnsi"/>
          <w:color w:val="000000" w:themeColor="text1"/>
          <w:sz w:val="28"/>
          <w:szCs w:val="29"/>
        </w:rPr>
        <w:t>月</w:t>
      </w:r>
      <w:r w:rsidRPr="00D24B0B">
        <w:rPr>
          <w:rFonts w:asciiTheme="minorHAnsi" w:eastAsia="標楷體" w:hAnsiTheme="minorHAnsi" w:cstheme="minorHAnsi"/>
          <w:color w:val="000000" w:themeColor="text1"/>
          <w:sz w:val="28"/>
          <w:szCs w:val="29"/>
          <w:u w:val="single"/>
        </w:rPr>
        <w:t xml:space="preserve">    </w:t>
      </w:r>
      <w:r w:rsidRPr="00D24B0B">
        <w:rPr>
          <w:rFonts w:asciiTheme="minorHAnsi" w:eastAsia="標楷體" w:hAnsiTheme="minorHAnsi" w:cstheme="minorHAnsi"/>
          <w:color w:val="000000" w:themeColor="text1"/>
          <w:sz w:val="28"/>
          <w:szCs w:val="29"/>
        </w:rPr>
        <w:t>日止，前往提供實習機會之合作機構，修習校外實習課程</w:t>
      </w:r>
      <w:r w:rsidR="00F635AD" w:rsidRPr="00D24B0B">
        <w:rPr>
          <w:rFonts w:asciiTheme="minorHAnsi" w:eastAsia="標楷體" w:hAnsiTheme="minorHAnsi" w:cstheme="minorHAnsi"/>
          <w:color w:val="000000" w:themeColor="text1"/>
          <w:sz w:val="28"/>
          <w:szCs w:val="29"/>
        </w:rPr>
        <w:t>，實習期間如遇重大傳染病疫情，將配合政府防疫單位的相關法令及措施，進行實習課程之調整</w:t>
      </w:r>
      <w:r w:rsidRPr="00D24B0B">
        <w:rPr>
          <w:rFonts w:asciiTheme="minorHAnsi" w:eastAsia="標楷體" w:hAnsiTheme="minorHAnsi" w:cstheme="minorHAnsi"/>
          <w:color w:val="000000" w:themeColor="text1"/>
          <w:sz w:val="28"/>
          <w:szCs w:val="29"/>
        </w:rPr>
        <w:t>。</w:t>
      </w:r>
    </w:p>
    <w:p w14:paraId="4A2D6E50" w14:textId="77777777" w:rsidR="00D01B6B" w:rsidRDefault="008060F0" w:rsidP="00D24B0B">
      <w:pPr>
        <w:pStyle w:val="Standard"/>
        <w:adjustRightInd w:val="0"/>
        <w:snapToGrid w:val="0"/>
        <w:spacing w:line="440" w:lineRule="exact"/>
        <w:ind w:left="284" w:right="142" w:firstLine="561"/>
        <w:jc w:val="both"/>
        <w:rPr>
          <w:rStyle w:val="y2iqfc"/>
          <w:rFonts w:asciiTheme="minorHAnsi" w:eastAsia="標楷體" w:hAnsiTheme="minorHAnsi" w:cstheme="minorHAnsi"/>
          <w:color w:val="000000" w:themeColor="text1"/>
          <w:sz w:val="28"/>
          <w:lang w:val="vi-VN"/>
        </w:rPr>
      </w:pPr>
      <w:r w:rsidRPr="00D24B0B">
        <w:rPr>
          <w:rStyle w:val="y2iqfc"/>
          <w:rFonts w:asciiTheme="minorHAnsi" w:eastAsia="標楷體" w:hAnsiTheme="minorHAnsi" w:cstheme="minorHAnsi"/>
          <w:color w:val="000000" w:themeColor="text1"/>
          <w:sz w:val="28"/>
          <w:lang w:val="vi-VN"/>
        </w:rPr>
        <w:t>Đồng ý đến một cơ sở đối tác cung cấp cơ hội thực tập để tham gia một khóa thực tập bên ngoài khuôn viên trường từ năm __</w:t>
      </w:r>
      <w:r w:rsidR="00D01B6B" w:rsidRPr="00D24B0B">
        <w:rPr>
          <w:rStyle w:val="y2iqfc"/>
          <w:rFonts w:asciiTheme="minorHAnsi" w:eastAsia="標楷體" w:hAnsiTheme="minorHAnsi" w:cstheme="minorHAnsi"/>
          <w:color w:val="000000" w:themeColor="text1"/>
          <w:sz w:val="28"/>
          <w:lang w:val="vi-VN"/>
        </w:rPr>
        <w:t>_</w:t>
      </w:r>
      <w:r w:rsidRPr="00D24B0B">
        <w:rPr>
          <w:rStyle w:val="y2iqfc"/>
          <w:rFonts w:asciiTheme="minorHAnsi" w:eastAsia="標楷體" w:hAnsiTheme="minorHAnsi" w:cstheme="minorHAnsi"/>
          <w:color w:val="000000" w:themeColor="text1"/>
          <w:sz w:val="28"/>
          <w:lang w:val="vi-VN"/>
        </w:rPr>
        <w:t>_ tháng__</w:t>
      </w:r>
      <w:r w:rsidR="00D01B6B" w:rsidRPr="00D24B0B">
        <w:rPr>
          <w:rStyle w:val="y2iqfc"/>
          <w:rFonts w:asciiTheme="minorHAnsi" w:eastAsia="標楷體" w:hAnsiTheme="minorHAnsi" w:cstheme="minorHAnsi"/>
          <w:color w:val="000000" w:themeColor="text1"/>
          <w:sz w:val="28"/>
          <w:lang w:val="vi-VN"/>
        </w:rPr>
        <w:t>_</w:t>
      </w:r>
      <w:r w:rsidRPr="00D24B0B">
        <w:rPr>
          <w:rStyle w:val="y2iqfc"/>
          <w:rFonts w:asciiTheme="minorHAnsi" w:eastAsia="標楷體" w:hAnsiTheme="minorHAnsi" w:cstheme="minorHAnsi"/>
          <w:color w:val="000000" w:themeColor="text1"/>
          <w:sz w:val="28"/>
          <w:lang w:val="vi-VN"/>
        </w:rPr>
        <w:t>__ngày_</w:t>
      </w:r>
      <w:r w:rsidR="00D01B6B" w:rsidRPr="00D24B0B">
        <w:rPr>
          <w:rStyle w:val="y2iqfc"/>
          <w:rFonts w:asciiTheme="minorHAnsi" w:eastAsia="標楷體" w:hAnsiTheme="minorHAnsi" w:cstheme="minorHAnsi"/>
          <w:color w:val="000000" w:themeColor="text1"/>
          <w:sz w:val="28"/>
          <w:lang w:val="vi-VN"/>
        </w:rPr>
        <w:t>_</w:t>
      </w:r>
      <w:r w:rsidRPr="00D24B0B">
        <w:rPr>
          <w:rStyle w:val="y2iqfc"/>
          <w:rFonts w:asciiTheme="minorHAnsi" w:eastAsia="標楷體" w:hAnsiTheme="minorHAnsi" w:cstheme="minorHAnsi"/>
          <w:color w:val="000000" w:themeColor="text1"/>
          <w:sz w:val="28"/>
          <w:lang w:val="vi-VN"/>
        </w:rPr>
        <w:t>___</w:t>
      </w:r>
    </w:p>
    <w:p w14:paraId="4BEDC3FC" w14:textId="77777777" w:rsidR="00FD4C4B" w:rsidRPr="00D24B0B" w:rsidRDefault="008060F0" w:rsidP="00D01B6B">
      <w:pPr>
        <w:pStyle w:val="Standard"/>
        <w:adjustRightInd w:val="0"/>
        <w:snapToGrid w:val="0"/>
        <w:spacing w:line="440" w:lineRule="exact"/>
        <w:ind w:left="284" w:right="142"/>
        <w:jc w:val="both"/>
        <w:rPr>
          <w:rFonts w:asciiTheme="minorHAnsi" w:eastAsia="標楷體" w:hAnsiTheme="minorHAnsi" w:cstheme="minorHAnsi"/>
          <w:color w:val="000000" w:themeColor="text1"/>
          <w:sz w:val="28"/>
          <w:lang w:val="vi-VN"/>
        </w:rPr>
      </w:pPr>
      <w:r w:rsidRPr="00D24B0B">
        <w:rPr>
          <w:rStyle w:val="y2iqfc"/>
          <w:rFonts w:asciiTheme="minorHAnsi" w:eastAsia="標楷體" w:hAnsiTheme="minorHAnsi" w:cstheme="minorHAnsi"/>
          <w:color w:val="000000" w:themeColor="text1"/>
          <w:sz w:val="28"/>
          <w:lang w:val="vi-VN"/>
        </w:rPr>
        <w:t>đến năm ____ tháng ____ ngày____.</w:t>
      </w:r>
      <w:r w:rsidR="00FD4C4B" w:rsidRPr="00D24B0B">
        <w:rPr>
          <w:rStyle w:val="y2iqfc"/>
          <w:rFonts w:asciiTheme="minorHAnsi" w:eastAsia="標楷體" w:hAnsiTheme="minorHAnsi" w:cstheme="minorHAnsi"/>
          <w:color w:val="000000" w:themeColor="text1"/>
          <w:sz w:val="28"/>
          <w:lang w:val="vi-VN"/>
        </w:rPr>
        <w:t xml:space="preserve"> thời gian thực tập nếu gặp phải Dịch bệnh truyền nhiễm rộng lớn, </w:t>
      </w:r>
      <w:r w:rsidR="00AC1532" w:rsidRPr="00D24B0B">
        <w:rPr>
          <w:rStyle w:val="y2iqfc"/>
          <w:rFonts w:asciiTheme="minorHAnsi" w:eastAsia="標楷體" w:hAnsiTheme="minorHAnsi" w:cstheme="minorHAnsi"/>
          <w:color w:val="000000" w:themeColor="text1"/>
          <w:sz w:val="28"/>
          <w:lang w:val="vi-VN"/>
        </w:rPr>
        <w:t xml:space="preserve">Quá trình thực tập sẽ được điều chỉnh , </w:t>
      </w:r>
      <w:r w:rsidR="00FD4C4B" w:rsidRPr="00D24B0B">
        <w:rPr>
          <w:rStyle w:val="y2iqfc"/>
          <w:rFonts w:asciiTheme="minorHAnsi" w:eastAsia="標楷體" w:hAnsiTheme="minorHAnsi" w:cstheme="minorHAnsi"/>
          <w:color w:val="000000" w:themeColor="text1"/>
          <w:sz w:val="28"/>
          <w:lang w:val="vi-VN"/>
        </w:rPr>
        <w:t xml:space="preserve">phối hợp </w:t>
      </w:r>
      <w:r w:rsidR="00AC1532" w:rsidRPr="00D24B0B">
        <w:rPr>
          <w:rStyle w:val="y2iqfc"/>
          <w:rFonts w:asciiTheme="minorHAnsi" w:eastAsia="標楷體" w:hAnsiTheme="minorHAnsi" w:cstheme="minorHAnsi"/>
          <w:color w:val="000000" w:themeColor="text1"/>
          <w:sz w:val="28"/>
          <w:lang w:val="vi-VN"/>
        </w:rPr>
        <w:t xml:space="preserve">theo các biện pháp và quy định của pháp luật về </w:t>
      </w:r>
      <w:r w:rsidR="00FD4C4B" w:rsidRPr="00D24B0B">
        <w:rPr>
          <w:rStyle w:val="y2iqfc"/>
          <w:rFonts w:asciiTheme="minorHAnsi" w:eastAsia="標楷體" w:hAnsiTheme="minorHAnsi" w:cstheme="minorHAnsi"/>
          <w:color w:val="000000" w:themeColor="text1"/>
          <w:sz w:val="28"/>
          <w:lang w:val="vi-VN"/>
        </w:rPr>
        <w:t>phòng chống dịch của chính phủ</w:t>
      </w:r>
      <w:r w:rsidR="00FD4C4B" w:rsidRPr="00D24B0B">
        <w:rPr>
          <w:rStyle w:val="a5"/>
          <w:rFonts w:asciiTheme="minorHAnsi" w:eastAsia="標楷體" w:hAnsiTheme="minorHAnsi" w:cstheme="minorHAnsi"/>
          <w:color w:val="000000" w:themeColor="text1"/>
          <w:sz w:val="28"/>
          <w:lang w:val="vi-VN"/>
        </w:rPr>
        <w:t xml:space="preserve"> </w:t>
      </w:r>
      <w:r w:rsidR="00AC1532" w:rsidRPr="00D24B0B">
        <w:rPr>
          <w:rStyle w:val="a5"/>
          <w:rFonts w:asciiTheme="minorHAnsi" w:eastAsia="標楷體" w:hAnsiTheme="minorHAnsi" w:cstheme="minorHAnsi"/>
          <w:color w:val="000000" w:themeColor="text1"/>
          <w:sz w:val="28"/>
          <w:lang w:val="vi-VN"/>
        </w:rPr>
        <w:t>.</w:t>
      </w:r>
    </w:p>
    <w:p w14:paraId="7B847AFA" w14:textId="77777777" w:rsidR="00735FAE" w:rsidRPr="00D24B0B" w:rsidRDefault="00685D59" w:rsidP="00D24B0B">
      <w:pPr>
        <w:pStyle w:val="HTML"/>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Lines="100" w:before="240" w:afterLines="50" w:after="120"/>
        <w:jc w:val="center"/>
        <w:rPr>
          <w:rFonts w:asciiTheme="minorHAnsi" w:eastAsia="標楷體" w:hAnsiTheme="minorHAnsi" w:cstheme="minorHAnsi"/>
          <w:b/>
          <w:color w:val="000000" w:themeColor="text1"/>
          <w:sz w:val="28"/>
          <w:lang w:val="vi-VN"/>
        </w:rPr>
      </w:pPr>
      <w:r w:rsidRPr="00D24B0B">
        <w:rPr>
          <w:rFonts w:asciiTheme="minorHAnsi" w:eastAsia="標楷體" w:hAnsiTheme="minorHAnsi" w:cstheme="minorHAnsi" w:hint="eastAsia"/>
          <w:b/>
          <w:color w:val="000000" w:themeColor="text1"/>
          <w:sz w:val="28"/>
          <w:lang w:eastAsia="zh-HK"/>
        </w:rPr>
        <w:t>壹、</w:t>
      </w:r>
      <w:r w:rsidR="00735FAE" w:rsidRPr="00D24B0B">
        <w:rPr>
          <w:rFonts w:asciiTheme="minorHAnsi" w:eastAsia="標楷體" w:hAnsiTheme="minorHAnsi" w:cstheme="minorHAnsi"/>
          <w:b/>
          <w:color w:val="000000" w:themeColor="text1"/>
          <w:sz w:val="28"/>
        </w:rPr>
        <w:t>學生校外實習注意事項</w:t>
      </w:r>
      <w:r w:rsidR="005E2A6D" w:rsidRPr="00D24B0B">
        <w:rPr>
          <w:rFonts w:asciiTheme="minorHAnsi" w:eastAsia="標楷體" w:hAnsiTheme="minorHAnsi" w:cstheme="minorHAnsi"/>
          <w:b/>
          <w:color w:val="000000" w:themeColor="text1"/>
          <w:sz w:val="28"/>
        </w:rPr>
        <w:br/>
      </w:r>
      <w:r w:rsidR="00D91697" w:rsidRPr="00D24B0B">
        <w:rPr>
          <w:rFonts w:asciiTheme="minorHAnsi" w:eastAsia="標楷體" w:hAnsiTheme="minorHAnsi" w:cstheme="minorHAnsi"/>
          <w:b/>
          <w:color w:val="000000" w:themeColor="text1"/>
          <w:sz w:val="28"/>
          <w:lang w:val="vi-VN"/>
        </w:rPr>
        <w:t xml:space="preserve">hạng </w:t>
      </w:r>
      <w:r w:rsidR="00AC1532" w:rsidRPr="00D24B0B">
        <w:rPr>
          <w:rFonts w:asciiTheme="minorHAnsi" w:eastAsia="標楷體" w:hAnsiTheme="minorHAnsi" w:cstheme="minorHAnsi"/>
          <w:b/>
          <w:color w:val="000000" w:themeColor="text1"/>
          <w:sz w:val="28"/>
          <w:lang w:val="vi-VN"/>
        </w:rPr>
        <w:t>mục học sinh thực tập ngoài trường cần chú ý</w:t>
      </w:r>
    </w:p>
    <w:p w14:paraId="246EC042" w14:textId="77777777" w:rsidR="00AC1532" w:rsidRPr="00D24B0B" w:rsidRDefault="00735FAE" w:rsidP="00D24B0B">
      <w:pPr>
        <w:pStyle w:val="ad"/>
        <w:numPr>
          <w:ilvl w:val="0"/>
          <w:numId w:val="3"/>
        </w:numPr>
        <w:ind w:leftChars="0" w:left="566" w:hangingChars="236" w:hanging="566"/>
        <w:jc w:val="both"/>
        <w:rPr>
          <w:rFonts w:asciiTheme="minorHAnsi" w:eastAsia="標楷體" w:hAnsiTheme="minorHAnsi" w:cstheme="minorHAnsi"/>
          <w:color w:val="000000" w:themeColor="text1"/>
          <w:lang w:val="vi-VN"/>
        </w:rPr>
      </w:pPr>
      <w:r w:rsidRPr="00D24B0B">
        <w:rPr>
          <w:rFonts w:asciiTheme="minorHAnsi" w:eastAsia="標楷體" w:hAnsiTheme="minorHAnsi" w:cstheme="minorHAnsi"/>
          <w:color w:val="000000" w:themeColor="text1"/>
        </w:rPr>
        <w:t>實習前應評估實習內容是否符合個人和實習機構需求，每週依規定填寫「學生校外實習週誌」；並於實習期間內完成相關申請表件，未依規定時間完成者，將影響實習課程的申請或實習學分的取得。</w:t>
      </w:r>
      <w:r w:rsidR="005E2A6D" w:rsidRPr="00D24B0B">
        <w:rPr>
          <w:rFonts w:asciiTheme="minorHAnsi" w:eastAsia="標楷體" w:hAnsiTheme="minorHAnsi" w:cstheme="minorHAnsi"/>
          <w:color w:val="000000" w:themeColor="text1"/>
        </w:rPr>
        <w:br/>
      </w:r>
      <w:r w:rsidR="00AC1532" w:rsidRPr="00D24B0B">
        <w:rPr>
          <w:rStyle w:val="y2iqfc"/>
          <w:rFonts w:asciiTheme="minorHAnsi" w:eastAsia="標楷體" w:hAnsiTheme="minorHAnsi" w:cstheme="minorHAnsi"/>
          <w:color w:val="000000" w:themeColor="text1"/>
          <w:lang w:val="vi-VN"/>
        </w:rPr>
        <w:t xml:space="preserve">Trước khi thực tập, hãy đánh giá xem nội dung thực tập có phù hợp </w:t>
      </w:r>
      <w:r w:rsidR="00500C42" w:rsidRPr="00D24B0B">
        <w:rPr>
          <w:rStyle w:val="y2iqfc"/>
          <w:rFonts w:asciiTheme="minorHAnsi" w:eastAsia="標楷體" w:hAnsiTheme="minorHAnsi" w:cstheme="minorHAnsi"/>
          <w:color w:val="000000" w:themeColor="text1"/>
          <w:lang w:val="vi-VN"/>
        </w:rPr>
        <w:t xml:space="preserve">và </w:t>
      </w:r>
      <w:r w:rsidR="00AC1532" w:rsidRPr="00D24B0B">
        <w:rPr>
          <w:rStyle w:val="y2iqfc"/>
          <w:rFonts w:asciiTheme="minorHAnsi" w:eastAsia="標楷體" w:hAnsiTheme="minorHAnsi" w:cstheme="minorHAnsi"/>
          <w:color w:val="000000" w:themeColor="text1"/>
          <w:lang w:val="vi-VN"/>
        </w:rPr>
        <w:t>đáp ứng được nhu cầu củ</w:t>
      </w:r>
      <w:r w:rsidR="00500C42" w:rsidRPr="00D24B0B">
        <w:rPr>
          <w:rStyle w:val="y2iqfc"/>
          <w:rFonts w:asciiTheme="minorHAnsi" w:eastAsia="標楷體" w:hAnsiTheme="minorHAnsi" w:cstheme="minorHAnsi"/>
          <w:color w:val="000000" w:themeColor="text1"/>
          <w:lang w:val="vi-VN"/>
        </w:rPr>
        <w:t xml:space="preserve">a cá nhân. Theo quy định hàng tuần </w:t>
      </w:r>
      <w:r w:rsidR="00AC1532" w:rsidRPr="00D24B0B">
        <w:rPr>
          <w:rStyle w:val="y2iqfc"/>
          <w:rFonts w:asciiTheme="minorHAnsi" w:eastAsia="標楷體" w:hAnsiTheme="minorHAnsi" w:cstheme="minorHAnsi"/>
          <w:color w:val="000000" w:themeColor="text1"/>
          <w:lang w:val="vi-VN"/>
        </w:rPr>
        <w:t>điề</w:t>
      </w:r>
      <w:r w:rsidR="00500C42" w:rsidRPr="00D24B0B">
        <w:rPr>
          <w:rStyle w:val="y2iqfc"/>
          <w:rFonts w:asciiTheme="minorHAnsi" w:eastAsia="標楷體" w:hAnsiTheme="minorHAnsi" w:cstheme="minorHAnsi"/>
          <w:color w:val="000000" w:themeColor="text1"/>
          <w:lang w:val="vi-VN"/>
        </w:rPr>
        <w:t>n vào [ sổ học sinh thực tập ngoài trường];</w:t>
      </w:r>
      <w:r w:rsidR="00AC1532" w:rsidRPr="00D24B0B">
        <w:rPr>
          <w:rStyle w:val="y2iqfc"/>
          <w:rFonts w:asciiTheme="minorHAnsi" w:eastAsia="標楷體" w:hAnsiTheme="minorHAnsi" w:cstheme="minorHAnsi"/>
          <w:color w:val="000000" w:themeColor="text1"/>
          <w:lang w:val="vi-VN"/>
        </w:rPr>
        <w:t xml:space="preserve"> và hoàn thành các đơn đăng ký có liên quan trong thời gian thực tập</w:t>
      </w:r>
      <w:r w:rsidR="00500C42" w:rsidRPr="00D24B0B">
        <w:rPr>
          <w:rStyle w:val="y2iqfc"/>
          <w:rFonts w:asciiTheme="minorHAnsi" w:eastAsia="標楷體" w:hAnsiTheme="minorHAnsi" w:cstheme="minorHAnsi"/>
          <w:color w:val="000000" w:themeColor="text1"/>
          <w:lang w:val="vi-VN"/>
        </w:rPr>
        <w:t xml:space="preserve">, nếu thời gian hoàn thành không tuân theo quy định, sẽ ảnh hưởng đến quá trình đăng ký hoặc </w:t>
      </w:r>
      <w:r w:rsidR="001F5E9C" w:rsidRPr="00D24B0B">
        <w:rPr>
          <w:rStyle w:val="y2iqfc"/>
          <w:rFonts w:asciiTheme="minorHAnsi" w:eastAsia="標楷體" w:hAnsiTheme="minorHAnsi" w:cstheme="minorHAnsi"/>
          <w:color w:val="000000" w:themeColor="text1"/>
          <w:lang w:val="vi-VN"/>
        </w:rPr>
        <w:t xml:space="preserve">lấy điểm </w:t>
      </w:r>
      <w:r w:rsidR="00500C42" w:rsidRPr="00D24B0B">
        <w:rPr>
          <w:rStyle w:val="y2iqfc"/>
          <w:rFonts w:asciiTheme="minorHAnsi" w:eastAsia="標楷體" w:hAnsiTheme="minorHAnsi" w:cstheme="minorHAnsi"/>
          <w:color w:val="000000" w:themeColor="text1"/>
          <w:lang w:val="vi-VN"/>
        </w:rPr>
        <w:t>thực tập</w:t>
      </w:r>
    </w:p>
    <w:p w14:paraId="47D26C22" w14:textId="77777777" w:rsidR="001F5E9C" w:rsidRPr="00D24B0B" w:rsidRDefault="00735FAE" w:rsidP="00D24B0B">
      <w:pPr>
        <w:pStyle w:val="ad"/>
        <w:numPr>
          <w:ilvl w:val="0"/>
          <w:numId w:val="3"/>
        </w:numPr>
        <w:spacing w:beforeLines="20" w:before="48"/>
        <w:ind w:leftChars="0" w:left="566" w:hangingChars="236" w:hanging="566"/>
        <w:jc w:val="both"/>
        <w:rPr>
          <w:rFonts w:asciiTheme="minorHAnsi" w:eastAsia="標楷體" w:hAnsiTheme="minorHAnsi" w:cstheme="minorHAnsi"/>
          <w:color w:val="000000" w:themeColor="text1"/>
          <w:lang w:val="vi-VN"/>
        </w:rPr>
      </w:pPr>
      <w:r w:rsidRPr="00D24B0B">
        <w:rPr>
          <w:rFonts w:asciiTheme="minorHAnsi" w:eastAsia="標楷體" w:hAnsiTheme="minorHAnsi" w:cstheme="minorHAnsi"/>
          <w:color w:val="000000" w:themeColor="text1"/>
        </w:rPr>
        <w:t>學生應確認實習合約內容、實習學分和實習時數、實習工作項目、實習期程是否影響正常畢業時間，及其他相關實習權利和義務；並簽署學生校外實習同意書</w:t>
      </w:r>
      <w:r w:rsidRPr="00D24B0B">
        <w:rPr>
          <w:rFonts w:asciiTheme="minorHAnsi" w:eastAsia="標楷體" w:hAnsiTheme="minorHAnsi" w:cstheme="minorHAnsi"/>
          <w:color w:val="000000" w:themeColor="text1"/>
        </w:rPr>
        <w:t>(</w:t>
      </w:r>
      <w:r w:rsidRPr="00D24B0B">
        <w:rPr>
          <w:rFonts w:asciiTheme="minorHAnsi" w:eastAsia="標楷體" w:hAnsiTheme="minorHAnsi" w:cstheme="minorHAnsi"/>
          <w:color w:val="000000" w:themeColor="text1"/>
        </w:rPr>
        <w:t>含家長簽名</w:t>
      </w:r>
      <w:r w:rsidRPr="00D24B0B">
        <w:rPr>
          <w:rFonts w:asciiTheme="minorHAnsi" w:eastAsia="標楷體" w:hAnsiTheme="minorHAnsi" w:cstheme="minorHAnsi"/>
          <w:color w:val="000000" w:themeColor="text1"/>
        </w:rPr>
        <w:t>)</w:t>
      </w:r>
      <w:r w:rsidRPr="00D24B0B">
        <w:rPr>
          <w:rFonts w:asciiTheme="minorHAnsi" w:eastAsia="標楷體" w:hAnsiTheme="minorHAnsi" w:cstheme="minorHAnsi"/>
          <w:color w:val="000000" w:themeColor="text1"/>
        </w:rPr>
        <w:t>。</w:t>
      </w:r>
      <w:r w:rsidR="005E2A6D" w:rsidRPr="00D24B0B">
        <w:rPr>
          <w:rFonts w:asciiTheme="minorHAnsi" w:eastAsia="標楷體" w:hAnsiTheme="minorHAnsi" w:cstheme="minorHAnsi"/>
          <w:color w:val="000000" w:themeColor="text1"/>
        </w:rPr>
        <w:br/>
      </w:r>
      <w:r w:rsidR="001F5E9C" w:rsidRPr="00D24B0B">
        <w:rPr>
          <w:rStyle w:val="y2iqfc"/>
          <w:rFonts w:asciiTheme="minorHAnsi" w:eastAsia="標楷體" w:hAnsiTheme="minorHAnsi" w:cstheme="minorHAnsi"/>
          <w:color w:val="000000" w:themeColor="text1"/>
          <w:lang w:val="vi-VN"/>
        </w:rPr>
        <w:t xml:space="preserve">Sinh viên cần xác nhận nội dung hợp đồng thực tập, điển thực tập và giờ thực tập, công việc thực tập, thời gian quá trình thực tập có ảnh hưởng đến thời gian tốt nghiệp như bình thường không, và quyền lợi, nghĩa vụ khác có liên quan; </w:t>
      </w:r>
      <w:r w:rsidR="0087109C" w:rsidRPr="00D24B0B">
        <w:rPr>
          <w:rStyle w:val="y2iqfc"/>
          <w:rFonts w:asciiTheme="minorHAnsi" w:eastAsia="標楷體" w:hAnsiTheme="minorHAnsi" w:cstheme="minorHAnsi"/>
          <w:color w:val="000000" w:themeColor="text1"/>
          <w:lang w:val="vi-VN"/>
        </w:rPr>
        <w:t xml:space="preserve">đồng thời học sinh </w:t>
      </w:r>
      <w:r w:rsidR="001F5E9C" w:rsidRPr="00D24B0B">
        <w:rPr>
          <w:rStyle w:val="y2iqfc"/>
          <w:rFonts w:asciiTheme="minorHAnsi" w:eastAsia="標楷體" w:hAnsiTheme="minorHAnsi" w:cstheme="minorHAnsi"/>
          <w:color w:val="000000" w:themeColor="text1"/>
          <w:lang w:val="vi-VN"/>
        </w:rPr>
        <w:t>ký vào đơn chấp thuận thực tập ngoài trường (bao gồm cả chữ ký của phụ huynh)</w:t>
      </w:r>
    </w:p>
    <w:p w14:paraId="6E8B2B1E" w14:textId="77777777" w:rsidR="0087109C" w:rsidRPr="00D24B0B" w:rsidRDefault="00735FAE" w:rsidP="00D24B0B">
      <w:pPr>
        <w:pStyle w:val="ad"/>
        <w:numPr>
          <w:ilvl w:val="0"/>
          <w:numId w:val="3"/>
        </w:numPr>
        <w:spacing w:beforeLines="20" w:before="48"/>
        <w:ind w:leftChars="0" w:left="566" w:hangingChars="236" w:hanging="566"/>
        <w:jc w:val="both"/>
        <w:rPr>
          <w:rFonts w:asciiTheme="minorHAnsi" w:eastAsia="標楷體" w:hAnsiTheme="minorHAnsi" w:cstheme="minorHAnsi"/>
          <w:color w:val="000000" w:themeColor="text1"/>
          <w:lang w:val="vi-VN"/>
        </w:rPr>
      </w:pPr>
      <w:r w:rsidRPr="00D24B0B">
        <w:rPr>
          <w:rFonts w:asciiTheme="minorHAnsi" w:eastAsia="標楷體" w:hAnsiTheme="minorHAnsi" w:cstheme="minorHAnsi"/>
          <w:color w:val="000000" w:themeColor="text1"/>
        </w:rPr>
        <w:t>校外實習之工作性質應與本科系所學之課程相符合，切勿從事非法或危險之行為，並注意自身之安全。</w:t>
      </w:r>
      <w:r w:rsidR="005E2A6D" w:rsidRPr="00D24B0B">
        <w:rPr>
          <w:rFonts w:asciiTheme="minorHAnsi" w:eastAsia="標楷體" w:hAnsiTheme="minorHAnsi" w:cstheme="minorHAnsi"/>
          <w:color w:val="000000" w:themeColor="text1"/>
        </w:rPr>
        <w:br/>
      </w:r>
      <w:r w:rsidR="0087109C" w:rsidRPr="00D24B0B">
        <w:rPr>
          <w:rStyle w:val="y2iqfc"/>
          <w:rFonts w:asciiTheme="minorHAnsi" w:eastAsia="標楷體" w:hAnsiTheme="minorHAnsi" w:cstheme="minorHAnsi"/>
          <w:color w:val="000000" w:themeColor="text1"/>
          <w:lang w:val="vi-VN"/>
        </w:rPr>
        <w:t xml:space="preserve">Bản chất của việc thực tập ngoài trường phải phù hợp với lịch học của nghành, Không tham gia vào các hành vi bất hợp pháp hoặc nguy hiểm, đồng thời chú ý đến sự an toàn của bản </w:t>
      </w:r>
      <w:r w:rsidR="0087109C" w:rsidRPr="00D24B0B">
        <w:rPr>
          <w:rStyle w:val="y2iqfc"/>
          <w:rFonts w:asciiTheme="minorHAnsi" w:eastAsia="標楷體" w:hAnsiTheme="minorHAnsi" w:cstheme="minorHAnsi"/>
          <w:color w:val="000000" w:themeColor="text1"/>
          <w:lang w:val="vi-VN"/>
        </w:rPr>
        <w:lastRenderedPageBreak/>
        <w:t>thân.</w:t>
      </w:r>
    </w:p>
    <w:p w14:paraId="6C0204C6" w14:textId="77777777" w:rsidR="0087109C" w:rsidRPr="00D24B0B" w:rsidRDefault="00735FAE" w:rsidP="00D24B0B">
      <w:pPr>
        <w:pStyle w:val="ad"/>
        <w:numPr>
          <w:ilvl w:val="0"/>
          <w:numId w:val="3"/>
        </w:numPr>
        <w:spacing w:beforeLines="20" w:before="48"/>
        <w:ind w:leftChars="0" w:left="566" w:hangingChars="236" w:hanging="566"/>
        <w:jc w:val="both"/>
        <w:rPr>
          <w:rFonts w:asciiTheme="minorHAnsi" w:eastAsia="標楷體" w:hAnsiTheme="minorHAnsi" w:cstheme="minorHAnsi"/>
          <w:color w:val="000000" w:themeColor="text1"/>
          <w:lang w:val="vi-VN"/>
        </w:rPr>
      </w:pPr>
      <w:r w:rsidRPr="00D24B0B">
        <w:rPr>
          <w:rFonts w:asciiTheme="minorHAnsi" w:eastAsia="標楷體" w:hAnsiTheme="minorHAnsi" w:cstheme="minorHAnsi"/>
          <w:color w:val="000000" w:themeColor="text1"/>
        </w:rPr>
        <w:t>實習期間應確實恪遵本校和實習單位之相關規定，一切應以校譽為重。</w:t>
      </w:r>
      <w:r w:rsidR="005E2A6D" w:rsidRPr="00D24B0B">
        <w:rPr>
          <w:rFonts w:asciiTheme="minorHAnsi" w:eastAsia="標楷體" w:hAnsiTheme="minorHAnsi" w:cstheme="minorHAnsi"/>
          <w:color w:val="000000" w:themeColor="text1"/>
        </w:rPr>
        <w:br/>
      </w:r>
      <w:r w:rsidR="0087109C" w:rsidRPr="00D24B0B">
        <w:rPr>
          <w:rStyle w:val="y2iqfc"/>
          <w:rFonts w:asciiTheme="minorHAnsi" w:eastAsia="標楷體" w:hAnsiTheme="minorHAnsi" w:cstheme="minorHAnsi"/>
          <w:color w:val="000000" w:themeColor="text1"/>
          <w:lang w:val="vi-VN"/>
        </w:rPr>
        <w:t xml:space="preserve">Trong thời gian thực tập cần tuân thủ nghiêm túc các quy định của nhà trường và đơn vị thực tập, </w:t>
      </w:r>
      <w:r w:rsidR="00275F82" w:rsidRPr="00D24B0B">
        <w:rPr>
          <w:rStyle w:val="y2iqfc"/>
          <w:rFonts w:asciiTheme="minorHAnsi" w:eastAsia="標楷體" w:hAnsiTheme="minorHAnsi" w:cstheme="minorHAnsi"/>
          <w:color w:val="000000" w:themeColor="text1"/>
          <w:lang w:val="vi-VN"/>
        </w:rPr>
        <w:t xml:space="preserve">tất cả nên </w:t>
      </w:r>
      <w:r w:rsidR="0087109C" w:rsidRPr="00D24B0B">
        <w:rPr>
          <w:rStyle w:val="y2iqfc"/>
          <w:rFonts w:asciiTheme="minorHAnsi" w:eastAsia="標楷體" w:hAnsiTheme="minorHAnsi" w:cstheme="minorHAnsi"/>
          <w:color w:val="000000" w:themeColor="text1"/>
          <w:lang w:val="vi-VN"/>
        </w:rPr>
        <w:t>lấy</w:t>
      </w:r>
      <w:r w:rsidR="00275F82" w:rsidRPr="00D24B0B">
        <w:rPr>
          <w:rStyle w:val="y2iqfc"/>
          <w:rFonts w:asciiTheme="minorHAnsi" w:eastAsia="標楷體" w:hAnsiTheme="minorHAnsi" w:cstheme="minorHAnsi"/>
          <w:color w:val="000000" w:themeColor="text1"/>
          <w:lang w:val="vi-VN"/>
        </w:rPr>
        <w:t xml:space="preserve"> danh tiếng</w:t>
      </w:r>
      <w:r w:rsidR="0087109C" w:rsidRPr="00D24B0B">
        <w:rPr>
          <w:rStyle w:val="y2iqfc"/>
          <w:rFonts w:asciiTheme="minorHAnsi" w:eastAsia="標楷體" w:hAnsiTheme="minorHAnsi" w:cstheme="minorHAnsi"/>
          <w:color w:val="000000" w:themeColor="text1"/>
          <w:lang w:val="vi-VN"/>
        </w:rPr>
        <w:t xml:space="preserve"> của nhà trường đặt lên hàng đầu.</w:t>
      </w:r>
    </w:p>
    <w:p w14:paraId="247E08E8" w14:textId="77777777" w:rsidR="00275F82" w:rsidRPr="00D24B0B" w:rsidRDefault="00735FAE" w:rsidP="00D24B0B">
      <w:pPr>
        <w:pStyle w:val="ad"/>
        <w:numPr>
          <w:ilvl w:val="0"/>
          <w:numId w:val="3"/>
        </w:numPr>
        <w:spacing w:beforeLines="20" w:before="48"/>
        <w:ind w:leftChars="0" w:left="566" w:hangingChars="236" w:hanging="566"/>
        <w:jc w:val="both"/>
        <w:rPr>
          <w:rFonts w:asciiTheme="minorHAnsi" w:eastAsia="標楷體" w:hAnsiTheme="minorHAnsi" w:cstheme="minorHAnsi"/>
          <w:color w:val="000000" w:themeColor="text1"/>
          <w:lang w:val="vi-VN"/>
        </w:rPr>
      </w:pPr>
      <w:r w:rsidRPr="00D24B0B">
        <w:rPr>
          <w:rFonts w:asciiTheme="minorHAnsi" w:eastAsia="標楷體" w:hAnsiTheme="minorHAnsi" w:cstheme="minorHAnsi"/>
          <w:color w:val="000000" w:themeColor="text1"/>
        </w:rPr>
        <w:t>與實習單位同仁之相處應融洽和善，如遇有糾紛或不愉快之情事，應報請實習單位主管協商處理，並與本校各系實習輔導教師或校安中心</w:t>
      </w:r>
      <w:r w:rsidRPr="00D24B0B">
        <w:rPr>
          <w:rFonts w:asciiTheme="minorHAnsi" w:eastAsia="標楷體" w:hAnsiTheme="minorHAnsi" w:cstheme="minorHAnsi"/>
          <w:color w:val="000000" w:themeColor="text1"/>
        </w:rPr>
        <w:t>(05-2260135)</w:t>
      </w:r>
      <w:r w:rsidRPr="00D24B0B">
        <w:rPr>
          <w:rFonts w:asciiTheme="minorHAnsi" w:eastAsia="標楷體" w:hAnsiTheme="minorHAnsi" w:cstheme="minorHAnsi"/>
          <w:color w:val="000000" w:themeColor="text1"/>
        </w:rPr>
        <w:t>連絡。</w:t>
      </w:r>
      <w:r w:rsidR="005E2A6D" w:rsidRPr="00D24B0B">
        <w:rPr>
          <w:rFonts w:asciiTheme="minorHAnsi" w:eastAsia="標楷體" w:hAnsiTheme="minorHAnsi" w:cstheme="minorHAnsi"/>
          <w:color w:val="000000" w:themeColor="text1"/>
        </w:rPr>
        <w:br/>
      </w:r>
      <w:r w:rsidR="00275F82" w:rsidRPr="00D24B0B">
        <w:rPr>
          <w:rStyle w:val="y2iqfc"/>
          <w:rFonts w:asciiTheme="minorHAnsi" w:eastAsia="標楷體" w:hAnsiTheme="minorHAnsi" w:cstheme="minorHAnsi"/>
          <w:color w:val="000000" w:themeColor="text1"/>
          <w:lang w:val="vi-VN"/>
        </w:rPr>
        <w:t>Với đồng nghiệp đơn vị thực tập hòa đồng, tốt bụng, nếu trong trường hợp có tranh chấp, khó chịu nên báo cáo với cấp trên của đơn vị thực tập để xử lí và giải quyết, đồng thời liên hệ với thầy cô phụ đạo thực tập của các nghành trong trường hoặc trung tâm an toàn trường học (05-2260135).</w:t>
      </w:r>
    </w:p>
    <w:p w14:paraId="12287231" w14:textId="77777777" w:rsidR="00275F82" w:rsidRPr="00D24B0B" w:rsidRDefault="00735FAE" w:rsidP="00D24B0B">
      <w:pPr>
        <w:pStyle w:val="ad"/>
        <w:numPr>
          <w:ilvl w:val="0"/>
          <w:numId w:val="3"/>
        </w:numPr>
        <w:spacing w:beforeLines="20" w:before="48"/>
        <w:ind w:leftChars="0" w:left="566" w:hangingChars="236" w:hanging="566"/>
        <w:jc w:val="both"/>
        <w:rPr>
          <w:rFonts w:asciiTheme="minorHAnsi" w:eastAsia="標楷體" w:hAnsiTheme="minorHAnsi" w:cstheme="minorHAnsi"/>
          <w:color w:val="000000" w:themeColor="text1"/>
        </w:rPr>
      </w:pPr>
      <w:r w:rsidRPr="00D24B0B">
        <w:rPr>
          <w:rFonts w:asciiTheme="minorHAnsi" w:eastAsia="標楷體" w:hAnsiTheme="minorHAnsi" w:cstheme="minorHAnsi"/>
          <w:color w:val="000000" w:themeColor="text1"/>
        </w:rPr>
        <w:t>對於不熟悉的儀器設備，在操作使用前應確實了解其相關說明，並請實習單位主管或有經驗的同仁在旁協助指導，以維護個人安全與權利義務。</w:t>
      </w:r>
      <w:r w:rsidR="005E2A6D" w:rsidRPr="00D24B0B">
        <w:rPr>
          <w:rFonts w:asciiTheme="minorHAnsi" w:eastAsia="標楷體" w:hAnsiTheme="minorHAnsi" w:cstheme="minorHAnsi"/>
          <w:color w:val="000000" w:themeColor="text1"/>
        </w:rPr>
        <w:br/>
      </w:r>
      <w:r w:rsidR="00275F82" w:rsidRPr="00D24B0B">
        <w:rPr>
          <w:rStyle w:val="y2iqfc"/>
          <w:rFonts w:asciiTheme="minorHAnsi" w:eastAsia="標楷體" w:hAnsiTheme="minorHAnsi" w:cstheme="minorHAnsi"/>
          <w:color w:val="000000" w:themeColor="text1"/>
          <w:lang w:val="vi-VN"/>
        </w:rPr>
        <w:t>Đối với các dụng cụ, thiết bị không quen thuộc, trướ</w:t>
      </w:r>
      <w:r w:rsidR="00C2301D" w:rsidRPr="00D24B0B">
        <w:rPr>
          <w:rStyle w:val="y2iqfc"/>
          <w:rFonts w:asciiTheme="minorHAnsi" w:eastAsia="標楷體" w:hAnsiTheme="minorHAnsi" w:cstheme="minorHAnsi"/>
          <w:color w:val="000000" w:themeColor="text1"/>
          <w:lang w:val="vi-VN"/>
        </w:rPr>
        <w:t>c khi thao tác</w:t>
      </w:r>
      <w:r w:rsidR="00275F82" w:rsidRPr="00D24B0B">
        <w:rPr>
          <w:rStyle w:val="y2iqfc"/>
          <w:rFonts w:asciiTheme="minorHAnsi" w:eastAsia="標楷體" w:hAnsiTheme="minorHAnsi" w:cstheme="minorHAnsi"/>
          <w:color w:val="000000" w:themeColor="text1"/>
          <w:lang w:val="vi-VN"/>
        </w:rPr>
        <w:t>, sử dụng cần tìm hiểu kỹ các hướng dẫn liên quan, đồng thời nhờ người giám sát của đơn vị thực tập hoặc các đồng nghiệp có kinh nghiệm hỗ trợ, hướng dẫn</w:t>
      </w:r>
      <w:r w:rsidR="00C2301D" w:rsidRPr="00D24B0B">
        <w:rPr>
          <w:rStyle w:val="y2iqfc"/>
          <w:rFonts w:asciiTheme="minorHAnsi" w:eastAsia="標楷體" w:hAnsiTheme="minorHAnsi" w:cstheme="minorHAnsi"/>
          <w:color w:val="000000" w:themeColor="text1"/>
          <w:lang w:val="vi-VN"/>
        </w:rPr>
        <w:t>,</w:t>
      </w:r>
      <w:r w:rsidR="00275F82" w:rsidRPr="00D24B0B">
        <w:rPr>
          <w:rStyle w:val="y2iqfc"/>
          <w:rFonts w:asciiTheme="minorHAnsi" w:eastAsia="標楷體" w:hAnsiTheme="minorHAnsi" w:cstheme="minorHAnsi"/>
          <w:color w:val="000000" w:themeColor="text1"/>
          <w:lang w:val="vi-VN"/>
        </w:rPr>
        <w:t xml:space="preserve"> để </w:t>
      </w:r>
      <w:r w:rsidR="00C2301D" w:rsidRPr="00D24B0B">
        <w:rPr>
          <w:rStyle w:val="y2iqfc"/>
          <w:rFonts w:asciiTheme="minorHAnsi" w:eastAsia="標楷體" w:hAnsiTheme="minorHAnsi" w:cstheme="minorHAnsi"/>
          <w:color w:val="000000" w:themeColor="text1"/>
          <w:lang w:val="vi-VN"/>
        </w:rPr>
        <w:t xml:space="preserve">giữ gìn bảo vệ quyền lợi và </w:t>
      </w:r>
      <w:r w:rsidR="00275F82" w:rsidRPr="00D24B0B">
        <w:rPr>
          <w:rStyle w:val="y2iqfc"/>
          <w:rFonts w:asciiTheme="minorHAnsi" w:eastAsia="標楷體" w:hAnsiTheme="minorHAnsi" w:cstheme="minorHAnsi"/>
          <w:color w:val="000000" w:themeColor="text1"/>
          <w:lang w:val="vi-VN"/>
        </w:rPr>
        <w:t>nghĩa vụ an toàn cá nhân.</w:t>
      </w:r>
    </w:p>
    <w:p w14:paraId="34B18756" w14:textId="77777777" w:rsidR="00C2301D" w:rsidRPr="00D24B0B" w:rsidRDefault="00735FAE" w:rsidP="00D24B0B">
      <w:pPr>
        <w:pStyle w:val="ad"/>
        <w:numPr>
          <w:ilvl w:val="0"/>
          <w:numId w:val="3"/>
        </w:numPr>
        <w:spacing w:beforeLines="20" w:before="48"/>
        <w:ind w:leftChars="0" w:left="566" w:hangingChars="236" w:hanging="566"/>
        <w:jc w:val="both"/>
        <w:rPr>
          <w:rFonts w:asciiTheme="minorHAnsi" w:eastAsia="標楷體" w:hAnsiTheme="minorHAnsi" w:cstheme="minorHAnsi"/>
          <w:color w:val="000000" w:themeColor="text1"/>
          <w:lang w:val="vi-VN"/>
        </w:rPr>
      </w:pPr>
      <w:r w:rsidRPr="00D24B0B">
        <w:rPr>
          <w:rFonts w:asciiTheme="minorHAnsi" w:eastAsia="標楷體" w:hAnsiTheme="minorHAnsi" w:cstheme="minorHAnsi"/>
          <w:color w:val="000000" w:themeColor="text1"/>
        </w:rPr>
        <w:t>在校外之生活，應多注意自身的安全，隨時與家人、師長保持連絡。</w:t>
      </w:r>
      <w:r w:rsidR="005E2A6D" w:rsidRPr="00D24B0B">
        <w:rPr>
          <w:rFonts w:asciiTheme="minorHAnsi" w:eastAsia="標楷體" w:hAnsiTheme="minorHAnsi" w:cstheme="minorHAnsi"/>
          <w:color w:val="000000" w:themeColor="text1"/>
        </w:rPr>
        <w:br/>
      </w:r>
      <w:r w:rsidR="00C2301D" w:rsidRPr="00D24B0B">
        <w:rPr>
          <w:rStyle w:val="y2iqfc"/>
          <w:rFonts w:asciiTheme="minorHAnsi" w:eastAsia="標楷體" w:hAnsiTheme="minorHAnsi" w:cstheme="minorHAnsi"/>
          <w:color w:val="000000" w:themeColor="text1"/>
          <w:lang w:val="vi-VN"/>
        </w:rPr>
        <w:t>Khi sống bên ngoài trường học, bạn nên chú ý hơn đến sự an toàn của bản thân, và giữ liên lạc với người nhà, giáo viên bất cứ lúc nào.</w:t>
      </w:r>
    </w:p>
    <w:p w14:paraId="19A1B74D" w14:textId="77777777" w:rsidR="00C2301D" w:rsidRPr="00D24B0B" w:rsidRDefault="00735FAE" w:rsidP="00D24B0B">
      <w:pPr>
        <w:pStyle w:val="ad"/>
        <w:numPr>
          <w:ilvl w:val="0"/>
          <w:numId w:val="3"/>
        </w:numPr>
        <w:spacing w:beforeLines="20" w:before="48"/>
        <w:ind w:leftChars="0" w:left="566" w:hangingChars="236" w:hanging="566"/>
        <w:jc w:val="both"/>
        <w:rPr>
          <w:rFonts w:asciiTheme="minorHAnsi" w:eastAsia="標楷體" w:hAnsiTheme="minorHAnsi" w:cstheme="minorHAnsi"/>
          <w:color w:val="000000" w:themeColor="text1"/>
          <w:lang w:val="vi-VN"/>
        </w:rPr>
      </w:pPr>
      <w:r w:rsidRPr="00D24B0B">
        <w:rPr>
          <w:rFonts w:asciiTheme="minorHAnsi" w:eastAsia="標楷體" w:hAnsiTheme="minorHAnsi" w:cstheme="minorHAnsi"/>
          <w:color w:val="000000" w:themeColor="text1"/>
        </w:rPr>
        <w:t>實習中發生實習不適應問題應與業界輔導老師和學校實習輔導老師反應，經實習輔導老師輔導無果，得申請轉換實習機構或中止實習，依吳鳳科技大學學生校外實習課程實施要點之離退轉換機制處理流程辦理。</w:t>
      </w:r>
      <w:r w:rsidR="005E2A6D" w:rsidRPr="00D24B0B">
        <w:rPr>
          <w:rFonts w:asciiTheme="minorHAnsi" w:eastAsia="標楷體" w:hAnsiTheme="minorHAnsi" w:cstheme="minorHAnsi"/>
          <w:color w:val="000000" w:themeColor="text1"/>
        </w:rPr>
        <w:br/>
      </w:r>
      <w:r w:rsidR="00646D2A" w:rsidRPr="00D24B0B">
        <w:rPr>
          <w:rStyle w:val="y2iqfc"/>
          <w:rFonts w:asciiTheme="minorHAnsi" w:eastAsia="標楷體" w:hAnsiTheme="minorHAnsi" w:cstheme="minorHAnsi"/>
          <w:color w:val="000000" w:themeColor="text1"/>
          <w:lang w:val="vi-VN"/>
        </w:rPr>
        <w:t xml:space="preserve">trong quá trình </w:t>
      </w:r>
      <w:r w:rsidR="00C2301D" w:rsidRPr="00D24B0B">
        <w:rPr>
          <w:rStyle w:val="y2iqfc"/>
          <w:rFonts w:asciiTheme="minorHAnsi" w:eastAsia="標楷體" w:hAnsiTheme="minorHAnsi" w:cstheme="minorHAnsi"/>
          <w:color w:val="000000" w:themeColor="text1"/>
          <w:lang w:val="vi-VN"/>
        </w:rPr>
        <w:t xml:space="preserve">thực tập xảy ra </w:t>
      </w:r>
      <w:r w:rsidR="00646D2A" w:rsidRPr="00D24B0B">
        <w:rPr>
          <w:rStyle w:val="y2iqfc"/>
          <w:rFonts w:asciiTheme="minorHAnsi" w:eastAsia="標楷體" w:hAnsiTheme="minorHAnsi" w:cstheme="minorHAnsi"/>
          <w:color w:val="000000" w:themeColor="text1"/>
          <w:lang w:val="vi-VN"/>
        </w:rPr>
        <w:t xml:space="preserve">vấn đề không thích nghi được </w:t>
      </w:r>
      <w:r w:rsidR="00C2301D" w:rsidRPr="00D24B0B">
        <w:rPr>
          <w:rStyle w:val="y2iqfc"/>
          <w:rFonts w:asciiTheme="minorHAnsi" w:eastAsia="標楷體" w:hAnsiTheme="minorHAnsi" w:cstheme="minorHAnsi"/>
          <w:color w:val="000000" w:themeColor="text1"/>
          <w:lang w:val="vi-VN"/>
        </w:rPr>
        <w:t>cầ</w:t>
      </w:r>
      <w:r w:rsidR="00646D2A" w:rsidRPr="00D24B0B">
        <w:rPr>
          <w:rStyle w:val="y2iqfc"/>
          <w:rFonts w:asciiTheme="minorHAnsi" w:eastAsia="標楷體" w:hAnsiTheme="minorHAnsi" w:cstheme="minorHAnsi"/>
          <w:color w:val="000000" w:themeColor="text1"/>
          <w:lang w:val="vi-VN"/>
        </w:rPr>
        <w:t xml:space="preserve">n </w:t>
      </w:r>
      <w:r w:rsidR="00C2301D" w:rsidRPr="00D24B0B">
        <w:rPr>
          <w:rStyle w:val="y2iqfc"/>
          <w:rFonts w:asciiTheme="minorHAnsi" w:eastAsia="標楷體" w:hAnsiTheme="minorHAnsi" w:cstheme="minorHAnsi"/>
          <w:color w:val="000000" w:themeColor="text1"/>
          <w:lang w:val="vi-VN"/>
        </w:rPr>
        <w:t>phả</w:t>
      </w:r>
      <w:r w:rsidR="00646D2A" w:rsidRPr="00D24B0B">
        <w:rPr>
          <w:rStyle w:val="y2iqfc"/>
          <w:rFonts w:asciiTheme="minorHAnsi" w:eastAsia="標楷體" w:hAnsiTheme="minorHAnsi" w:cstheme="minorHAnsi"/>
          <w:color w:val="000000" w:themeColor="text1"/>
          <w:lang w:val="vi-VN"/>
        </w:rPr>
        <w:t xml:space="preserve">n ứng </w:t>
      </w:r>
      <w:r w:rsidR="00C2301D" w:rsidRPr="00D24B0B">
        <w:rPr>
          <w:rStyle w:val="y2iqfc"/>
          <w:rFonts w:asciiTheme="minorHAnsi" w:eastAsia="標楷體" w:hAnsiTheme="minorHAnsi" w:cstheme="minorHAnsi"/>
          <w:color w:val="000000" w:themeColor="text1"/>
          <w:lang w:val="vi-VN"/>
        </w:rPr>
        <w:t>vớ</w:t>
      </w:r>
      <w:r w:rsidR="00646D2A" w:rsidRPr="00D24B0B">
        <w:rPr>
          <w:rStyle w:val="y2iqfc"/>
          <w:rFonts w:asciiTheme="minorHAnsi" w:eastAsia="標楷體" w:hAnsiTheme="minorHAnsi" w:cstheme="minorHAnsi"/>
          <w:color w:val="000000" w:themeColor="text1"/>
          <w:lang w:val="vi-VN"/>
        </w:rPr>
        <w:t xml:space="preserve">i thầy cô phụ đạo ngành và thầy cô phụ đạo thực tập </w:t>
      </w:r>
      <w:r w:rsidR="00C2301D" w:rsidRPr="00D24B0B">
        <w:rPr>
          <w:rStyle w:val="y2iqfc"/>
          <w:rFonts w:asciiTheme="minorHAnsi" w:eastAsia="標楷體" w:hAnsiTheme="minorHAnsi" w:cstheme="minorHAnsi"/>
          <w:color w:val="000000" w:themeColor="text1"/>
          <w:lang w:val="vi-VN"/>
        </w:rPr>
        <w:t>của trường</w:t>
      </w:r>
      <w:r w:rsidR="00646D2A" w:rsidRPr="00D24B0B">
        <w:rPr>
          <w:rStyle w:val="y2iqfc"/>
          <w:rFonts w:asciiTheme="minorHAnsi" w:eastAsia="標楷體" w:hAnsiTheme="minorHAnsi" w:cstheme="minorHAnsi"/>
          <w:color w:val="000000" w:themeColor="text1"/>
          <w:lang w:val="vi-VN"/>
        </w:rPr>
        <w:t>,</w:t>
      </w:r>
      <w:r w:rsidR="006751F7" w:rsidRPr="00D24B0B">
        <w:rPr>
          <w:rStyle w:val="y2iqfc"/>
          <w:rFonts w:asciiTheme="minorHAnsi" w:eastAsia="標楷體" w:hAnsiTheme="minorHAnsi" w:cstheme="minorHAnsi"/>
          <w:color w:val="000000" w:themeColor="text1"/>
          <w:lang w:val="vi-VN"/>
        </w:rPr>
        <w:t xml:space="preserve"> thông qua</w:t>
      </w:r>
      <w:r w:rsidR="00646D2A" w:rsidRPr="00D24B0B">
        <w:rPr>
          <w:rStyle w:val="y2iqfc"/>
          <w:rFonts w:asciiTheme="minorHAnsi" w:eastAsia="標楷體" w:hAnsiTheme="minorHAnsi" w:cstheme="minorHAnsi"/>
          <w:color w:val="000000" w:themeColor="text1"/>
          <w:lang w:val="vi-VN"/>
        </w:rPr>
        <w:t xml:space="preserve"> thầy cô phụ đạo</w:t>
      </w:r>
      <w:r w:rsidR="00C2301D" w:rsidRPr="00D24B0B">
        <w:rPr>
          <w:rStyle w:val="y2iqfc"/>
          <w:rFonts w:asciiTheme="minorHAnsi" w:eastAsia="標楷體" w:hAnsiTheme="minorHAnsi" w:cstheme="minorHAnsi"/>
          <w:color w:val="000000" w:themeColor="text1"/>
          <w:lang w:val="vi-VN"/>
        </w:rPr>
        <w:t xml:space="preserve"> thực tậ</w:t>
      </w:r>
      <w:r w:rsidR="006751F7" w:rsidRPr="00D24B0B">
        <w:rPr>
          <w:rStyle w:val="y2iqfc"/>
          <w:rFonts w:asciiTheme="minorHAnsi" w:eastAsia="標楷體" w:hAnsiTheme="minorHAnsi" w:cstheme="minorHAnsi"/>
          <w:color w:val="000000" w:themeColor="text1"/>
          <w:lang w:val="vi-VN"/>
        </w:rPr>
        <w:t>p không có hiệu quả</w:t>
      </w:r>
      <w:r w:rsidR="00C2301D" w:rsidRPr="00D24B0B">
        <w:rPr>
          <w:rStyle w:val="y2iqfc"/>
          <w:rFonts w:asciiTheme="minorHAnsi" w:eastAsia="標楷體" w:hAnsiTheme="minorHAnsi" w:cstheme="minorHAnsi"/>
          <w:color w:val="000000" w:themeColor="text1"/>
          <w:lang w:val="vi-VN"/>
        </w:rPr>
        <w:t>, bạ</w:t>
      </w:r>
      <w:r w:rsidR="006751F7" w:rsidRPr="00D24B0B">
        <w:rPr>
          <w:rStyle w:val="y2iqfc"/>
          <w:rFonts w:asciiTheme="minorHAnsi" w:eastAsia="標楷體" w:hAnsiTheme="minorHAnsi" w:cstheme="minorHAnsi"/>
          <w:color w:val="000000" w:themeColor="text1"/>
          <w:lang w:val="vi-VN"/>
        </w:rPr>
        <w:t>n mới được</w:t>
      </w:r>
      <w:r w:rsidR="00C2301D" w:rsidRPr="00D24B0B">
        <w:rPr>
          <w:rStyle w:val="y2iqfc"/>
          <w:rFonts w:asciiTheme="minorHAnsi" w:eastAsia="標楷體" w:hAnsiTheme="minorHAnsi" w:cstheme="minorHAnsi"/>
          <w:color w:val="000000" w:themeColor="text1"/>
          <w:lang w:val="vi-VN"/>
        </w:rPr>
        <w:t xml:space="preserve"> xin thay đổi cơ sở thực tập hoặc tạm dừng thực tập, </w:t>
      </w:r>
      <w:r w:rsidR="00E856E3" w:rsidRPr="00D24B0B">
        <w:rPr>
          <w:rStyle w:val="a5"/>
          <w:rFonts w:asciiTheme="minorHAnsi" w:eastAsia="標楷體" w:hAnsiTheme="minorHAnsi" w:cstheme="minorHAnsi"/>
          <w:color w:val="000000" w:themeColor="text1"/>
          <w:lang w:val="vi-VN"/>
        </w:rPr>
        <w:t xml:space="preserve">trường </w:t>
      </w:r>
      <w:r w:rsidR="00E856E3" w:rsidRPr="00D24B0B">
        <w:rPr>
          <w:rStyle w:val="y2iqfc"/>
          <w:rFonts w:asciiTheme="minorHAnsi" w:eastAsia="標楷體" w:hAnsiTheme="minorHAnsi" w:cstheme="minorHAnsi"/>
          <w:color w:val="000000" w:themeColor="text1"/>
          <w:lang w:val="vi-VN"/>
        </w:rPr>
        <w:t xml:space="preserve">Đại học Khoa học-Công nghệ Ngô phụng dựa theo cơ chế quy trình xử lý học sinh thực tập ngoài trường thực hiện chuyển đổi rời khỏi nơi thực tập </w:t>
      </w:r>
    </w:p>
    <w:p w14:paraId="6C01BC44" w14:textId="77777777" w:rsidR="00E856E3" w:rsidRPr="00D24B0B" w:rsidRDefault="00735FAE" w:rsidP="00D24B0B">
      <w:pPr>
        <w:pStyle w:val="ad"/>
        <w:numPr>
          <w:ilvl w:val="0"/>
          <w:numId w:val="3"/>
        </w:numPr>
        <w:spacing w:beforeLines="20" w:before="48"/>
        <w:ind w:leftChars="0" w:left="566" w:hangingChars="236" w:hanging="566"/>
        <w:jc w:val="both"/>
        <w:rPr>
          <w:rFonts w:asciiTheme="minorHAnsi" w:eastAsia="標楷體" w:hAnsiTheme="minorHAnsi" w:cstheme="minorHAnsi"/>
          <w:color w:val="000000" w:themeColor="text1"/>
        </w:rPr>
      </w:pPr>
      <w:r w:rsidRPr="00D24B0B">
        <w:rPr>
          <w:rFonts w:asciiTheme="minorHAnsi" w:eastAsia="標楷體" w:hAnsiTheme="minorHAnsi" w:cstheme="minorHAnsi"/>
          <w:color w:val="000000" w:themeColor="text1"/>
        </w:rPr>
        <w:t>每一實習階段結束</w:t>
      </w:r>
      <w:r w:rsidRPr="00D24B0B">
        <w:rPr>
          <w:rFonts w:asciiTheme="minorHAnsi" w:eastAsia="標楷體" w:hAnsiTheme="minorHAnsi" w:cstheme="minorHAnsi"/>
          <w:color w:val="000000" w:themeColor="text1"/>
        </w:rPr>
        <w:t>(</w:t>
      </w:r>
      <w:r w:rsidRPr="00D24B0B">
        <w:rPr>
          <w:rFonts w:asciiTheme="minorHAnsi" w:eastAsia="標楷體" w:hAnsiTheme="minorHAnsi" w:cstheme="minorHAnsi"/>
          <w:color w:val="000000" w:themeColor="text1"/>
        </w:rPr>
        <w:t>暑期、上學期和下學期</w:t>
      </w:r>
      <w:r w:rsidRPr="00D24B0B">
        <w:rPr>
          <w:rFonts w:asciiTheme="minorHAnsi" w:eastAsia="標楷體" w:hAnsiTheme="minorHAnsi" w:cstheme="minorHAnsi"/>
          <w:color w:val="000000" w:themeColor="text1"/>
        </w:rPr>
        <w:t>)</w:t>
      </w:r>
      <w:r w:rsidRPr="00D24B0B">
        <w:rPr>
          <w:rFonts w:asciiTheme="minorHAnsi" w:eastAsia="標楷體" w:hAnsiTheme="minorHAnsi" w:cstheme="minorHAnsi"/>
          <w:color w:val="000000" w:themeColor="text1"/>
        </w:rPr>
        <w:t>請依規定繳交實習相關文件，如實習報告、實習時數證明；並完成校外實習課程滿意度調查。</w:t>
      </w:r>
      <w:r w:rsidR="005E2A6D" w:rsidRPr="00D24B0B">
        <w:rPr>
          <w:rFonts w:asciiTheme="minorHAnsi" w:eastAsia="標楷體" w:hAnsiTheme="minorHAnsi" w:cstheme="minorHAnsi"/>
          <w:color w:val="000000" w:themeColor="text1"/>
        </w:rPr>
        <w:br/>
      </w:r>
      <w:r w:rsidR="00E856E3" w:rsidRPr="00D24B0B">
        <w:rPr>
          <w:rStyle w:val="y2iqfc"/>
          <w:rFonts w:asciiTheme="minorHAnsi" w:eastAsia="標楷體" w:hAnsiTheme="minorHAnsi" w:cstheme="minorHAnsi"/>
          <w:color w:val="000000" w:themeColor="text1"/>
          <w:lang w:val="vi-VN"/>
        </w:rPr>
        <w:t xml:space="preserve">Vào cuối mỗi giai đoạn thực tập (mùa hè, học kỳ trước và học kỳ tiếp theo), </w:t>
      </w:r>
      <w:r w:rsidR="005305E7" w:rsidRPr="00D24B0B">
        <w:rPr>
          <w:rStyle w:val="y2iqfc"/>
          <w:rFonts w:asciiTheme="minorHAnsi" w:eastAsia="標楷體" w:hAnsiTheme="minorHAnsi" w:cstheme="minorHAnsi"/>
          <w:color w:val="000000" w:themeColor="text1"/>
          <w:lang w:val="vi-VN"/>
        </w:rPr>
        <w:t xml:space="preserve">xin </w:t>
      </w:r>
      <w:r w:rsidR="00E856E3" w:rsidRPr="00D24B0B">
        <w:rPr>
          <w:rStyle w:val="y2iqfc"/>
          <w:rFonts w:asciiTheme="minorHAnsi" w:eastAsia="標楷體" w:hAnsiTheme="minorHAnsi" w:cstheme="minorHAnsi"/>
          <w:color w:val="000000" w:themeColor="text1"/>
          <w:lang w:val="vi-VN"/>
        </w:rPr>
        <w:t>vui lòng nộp các tài liệu liên quan đến thực tậ</w:t>
      </w:r>
      <w:r w:rsidR="005305E7" w:rsidRPr="00D24B0B">
        <w:rPr>
          <w:rStyle w:val="y2iqfc"/>
          <w:rFonts w:asciiTheme="minorHAnsi" w:eastAsia="標楷體" w:hAnsiTheme="minorHAnsi" w:cstheme="minorHAnsi"/>
          <w:color w:val="000000" w:themeColor="text1"/>
          <w:lang w:val="vi-VN"/>
        </w:rPr>
        <w:t>p theo quy định</w:t>
      </w:r>
      <w:r w:rsidR="00E856E3" w:rsidRPr="00D24B0B">
        <w:rPr>
          <w:rStyle w:val="y2iqfc"/>
          <w:rFonts w:asciiTheme="minorHAnsi" w:eastAsia="標楷體" w:hAnsiTheme="minorHAnsi" w:cstheme="minorHAnsi"/>
          <w:color w:val="000000" w:themeColor="text1"/>
          <w:lang w:val="vi-VN"/>
        </w:rPr>
        <w:t xml:space="preserve">, chẳng hạn như báo cáo </w:t>
      </w:r>
      <w:r w:rsidR="005305E7" w:rsidRPr="00D24B0B">
        <w:rPr>
          <w:rStyle w:val="y2iqfc"/>
          <w:rFonts w:asciiTheme="minorHAnsi" w:eastAsia="標楷體" w:hAnsiTheme="minorHAnsi" w:cstheme="minorHAnsi"/>
          <w:color w:val="000000" w:themeColor="text1"/>
          <w:lang w:val="vi-VN"/>
        </w:rPr>
        <w:t xml:space="preserve">thực tập và số giờ thực tập </w:t>
      </w:r>
      <w:r w:rsidR="00E856E3" w:rsidRPr="00D24B0B">
        <w:rPr>
          <w:rStyle w:val="y2iqfc"/>
          <w:rFonts w:asciiTheme="minorHAnsi" w:eastAsia="標楷體" w:hAnsiTheme="minorHAnsi" w:cstheme="minorHAnsi"/>
          <w:color w:val="000000" w:themeColor="text1"/>
          <w:lang w:val="vi-VN"/>
        </w:rPr>
        <w:t xml:space="preserve">chứng </w:t>
      </w:r>
      <w:r w:rsidR="005305E7" w:rsidRPr="00D24B0B">
        <w:rPr>
          <w:rStyle w:val="y2iqfc"/>
          <w:rFonts w:asciiTheme="minorHAnsi" w:eastAsia="標楷體" w:hAnsiTheme="minorHAnsi" w:cstheme="minorHAnsi"/>
          <w:color w:val="000000" w:themeColor="text1"/>
          <w:lang w:val="vi-VN"/>
        </w:rPr>
        <w:t>minh</w:t>
      </w:r>
      <w:r w:rsidR="00E856E3" w:rsidRPr="00D24B0B">
        <w:rPr>
          <w:rStyle w:val="y2iqfc"/>
          <w:rFonts w:asciiTheme="minorHAnsi" w:eastAsia="標楷體" w:hAnsiTheme="minorHAnsi" w:cstheme="minorHAnsi"/>
          <w:color w:val="000000" w:themeColor="text1"/>
          <w:lang w:val="vi-VN"/>
        </w:rPr>
        <w:t>; và hoàn thành bản khảo sát mức độ hài lòng của khóa thực tập ngoài trường.</w:t>
      </w:r>
    </w:p>
    <w:p w14:paraId="19A07EDB" w14:textId="77777777" w:rsidR="00735FAE" w:rsidRPr="00D24B0B" w:rsidRDefault="00735FAE" w:rsidP="00D24B0B">
      <w:pPr>
        <w:jc w:val="both"/>
        <w:rPr>
          <w:rFonts w:asciiTheme="minorHAnsi" w:eastAsia="標楷體" w:hAnsiTheme="minorHAnsi" w:cstheme="minorHAnsi"/>
          <w:color w:val="000000" w:themeColor="text1"/>
          <w:sz w:val="22"/>
        </w:rPr>
      </w:pPr>
    </w:p>
    <w:p w14:paraId="3D2F5EAB" w14:textId="77777777" w:rsidR="00D6204F" w:rsidRPr="00D24B0B" w:rsidRDefault="00685D59" w:rsidP="00D24B0B">
      <w:pPr>
        <w:pStyle w:val="a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ind w:leftChars="0" w:left="567"/>
        <w:jc w:val="center"/>
        <w:rPr>
          <w:rFonts w:asciiTheme="minorHAnsi" w:eastAsia="標楷體" w:hAnsiTheme="minorHAnsi" w:cstheme="minorHAnsi"/>
          <w:color w:val="000000" w:themeColor="text1"/>
          <w:kern w:val="0"/>
          <w:lang w:val="vi-VN"/>
        </w:rPr>
      </w:pPr>
      <w:r w:rsidRPr="00D24B0B">
        <w:rPr>
          <w:rFonts w:asciiTheme="minorHAnsi" w:eastAsia="標楷體" w:hAnsiTheme="minorHAnsi" w:cstheme="minorHAnsi" w:hint="eastAsia"/>
          <w:b/>
          <w:color w:val="000000" w:themeColor="text1"/>
          <w:sz w:val="28"/>
          <w:lang w:eastAsia="zh-HK"/>
        </w:rPr>
        <w:t>貳、</w:t>
      </w:r>
      <w:r w:rsidR="00735FAE" w:rsidRPr="00D24B0B">
        <w:rPr>
          <w:rFonts w:asciiTheme="minorHAnsi" w:eastAsia="標楷體" w:hAnsiTheme="minorHAnsi" w:cstheme="minorHAnsi"/>
          <w:b/>
          <w:color w:val="000000" w:themeColor="text1"/>
          <w:sz w:val="28"/>
        </w:rPr>
        <w:t>學生「全學期</w:t>
      </w:r>
      <w:r w:rsidR="00735FAE" w:rsidRPr="00D24B0B">
        <w:rPr>
          <w:rFonts w:asciiTheme="minorHAnsi" w:eastAsia="標楷體" w:hAnsiTheme="minorHAnsi" w:cstheme="minorHAnsi"/>
          <w:b/>
          <w:color w:val="000000" w:themeColor="text1"/>
          <w:sz w:val="28"/>
        </w:rPr>
        <w:t>(</w:t>
      </w:r>
      <w:r w:rsidR="00735FAE" w:rsidRPr="00D24B0B">
        <w:rPr>
          <w:rFonts w:asciiTheme="minorHAnsi" w:eastAsia="標楷體" w:hAnsiTheme="minorHAnsi" w:cstheme="minorHAnsi"/>
          <w:b/>
          <w:color w:val="000000" w:themeColor="text1"/>
          <w:sz w:val="28"/>
        </w:rPr>
        <w:t>年</w:t>
      </w:r>
      <w:r w:rsidR="00735FAE" w:rsidRPr="00D24B0B">
        <w:rPr>
          <w:rFonts w:asciiTheme="minorHAnsi" w:eastAsia="標楷體" w:hAnsiTheme="minorHAnsi" w:cstheme="minorHAnsi"/>
          <w:b/>
          <w:color w:val="000000" w:themeColor="text1"/>
          <w:sz w:val="28"/>
        </w:rPr>
        <w:t>)</w:t>
      </w:r>
      <w:r w:rsidR="00735FAE" w:rsidRPr="00D24B0B">
        <w:rPr>
          <w:rFonts w:asciiTheme="minorHAnsi" w:eastAsia="標楷體" w:hAnsiTheme="minorHAnsi" w:cstheme="minorHAnsi"/>
          <w:b/>
          <w:color w:val="000000" w:themeColor="text1"/>
          <w:sz w:val="28"/>
        </w:rPr>
        <w:t>校外實習期間學雜費收取」標準及依據</w:t>
      </w:r>
      <w:r w:rsidRPr="00D24B0B">
        <w:rPr>
          <w:rFonts w:asciiTheme="minorHAnsi" w:eastAsia="標楷體" w:hAnsiTheme="minorHAnsi" w:cstheme="minorHAnsi"/>
          <w:b/>
          <w:color w:val="000000" w:themeColor="text1"/>
          <w:sz w:val="28"/>
        </w:rPr>
        <w:br/>
      </w:r>
      <w:r w:rsidR="00D6204F" w:rsidRPr="00D24B0B">
        <w:rPr>
          <w:rFonts w:asciiTheme="minorHAnsi" w:eastAsia="標楷體" w:hAnsiTheme="minorHAnsi" w:cstheme="minorHAnsi"/>
          <w:color w:val="000000" w:themeColor="text1"/>
          <w:kern w:val="0"/>
          <w:sz w:val="28"/>
          <w:lang w:val="vi-VN"/>
        </w:rPr>
        <w:t>sinh viên dựa theo chuẩn mực “thu học phí toàn học kỳ(năm)thời gian thực tập ngoài trường</w:t>
      </w:r>
      <w:r w:rsidR="00D6204F" w:rsidRPr="00D24B0B">
        <w:rPr>
          <w:rFonts w:asciiTheme="minorHAnsi" w:eastAsia="標楷體" w:hAnsiTheme="minorHAnsi" w:cstheme="minorHAnsi"/>
          <w:color w:val="000000" w:themeColor="text1"/>
          <w:kern w:val="0"/>
          <w:lang w:val="vi-VN"/>
        </w:rPr>
        <w:t>”</w:t>
      </w:r>
    </w:p>
    <w:p w14:paraId="5D4F880E" w14:textId="77777777" w:rsidR="00D6204F" w:rsidRPr="00D24B0B" w:rsidRDefault="00735FAE" w:rsidP="00D24B0B">
      <w:pPr>
        <w:pStyle w:val="ad"/>
        <w:numPr>
          <w:ilvl w:val="0"/>
          <w:numId w:val="4"/>
        </w:numPr>
        <w:ind w:leftChars="0" w:left="708" w:hangingChars="295" w:hanging="708"/>
        <w:jc w:val="both"/>
        <w:rPr>
          <w:rFonts w:asciiTheme="minorHAnsi" w:eastAsia="標楷體" w:hAnsiTheme="minorHAnsi" w:cstheme="minorHAnsi"/>
          <w:color w:val="000000" w:themeColor="text1"/>
          <w:szCs w:val="24"/>
          <w:u w:val="single"/>
          <w:lang w:val="vi-VN"/>
        </w:rPr>
      </w:pPr>
      <w:r w:rsidRPr="00D24B0B">
        <w:rPr>
          <w:rFonts w:asciiTheme="minorHAnsi" w:eastAsia="標楷體" w:hAnsiTheme="minorHAnsi" w:cstheme="minorHAnsi"/>
          <w:color w:val="000000" w:themeColor="text1"/>
        </w:rPr>
        <w:t>本校「全學期</w:t>
      </w:r>
      <w:r w:rsidRPr="00D24B0B">
        <w:rPr>
          <w:rFonts w:asciiTheme="minorHAnsi" w:eastAsia="標楷體" w:hAnsiTheme="minorHAnsi" w:cstheme="minorHAnsi"/>
          <w:color w:val="000000" w:themeColor="text1"/>
        </w:rPr>
        <w:t>(</w:t>
      </w:r>
      <w:r w:rsidRPr="00D24B0B">
        <w:rPr>
          <w:rFonts w:asciiTheme="minorHAnsi" w:eastAsia="標楷體" w:hAnsiTheme="minorHAnsi" w:cstheme="minorHAnsi"/>
          <w:color w:val="000000" w:themeColor="text1"/>
        </w:rPr>
        <w:t>年</w:t>
      </w:r>
      <w:r w:rsidRPr="00D24B0B">
        <w:rPr>
          <w:rFonts w:asciiTheme="minorHAnsi" w:eastAsia="標楷體" w:hAnsiTheme="minorHAnsi" w:cstheme="minorHAnsi"/>
          <w:color w:val="000000" w:themeColor="text1"/>
        </w:rPr>
        <w:t>)</w:t>
      </w:r>
      <w:r w:rsidRPr="00D24B0B">
        <w:rPr>
          <w:rFonts w:asciiTheme="minorHAnsi" w:eastAsia="標楷體" w:hAnsiTheme="minorHAnsi" w:cstheme="minorHAnsi"/>
          <w:color w:val="000000" w:themeColor="text1"/>
        </w:rPr>
        <w:t>校外實習學生學雜費及相關費用收費標準」之訂定係依據教育部</w:t>
      </w:r>
      <w:r w:rsidRPr="00D24B0B">
        <w:rPr>
          <w:rFonts w:asciiTheme="minorHAnsi" w:eastAsia="標楷體" w:hAnsiTheme="minorHAnsi" w:cstheme="minorHAnsi"/>
          <w:color w:val="000000" w:themeColor="text1"/>
        </w:rPr>
        <w:t xml:space="preserve">88 </w:t>
      </w:r>
      <w:r w:rsidRPr="00D24B0B">
        <w:rPr>
          <w:rFonts w:asciiTheme="minorHAnsi" w:eastAsia="標楷體" w:hAnsiTheme="minorHAnsi" w:cstheme="minorHAnsi"/>
          <w:color w:val="000000" w:themeColor="text1"/>
        </w:rPr>
        <w:t>年</w:t>
      </w:r>
      <w:r w:rsidRPr="00D24B0B">
        <w:rPr>
          <w:rFonts w:asciiTheme="minorHAnsi" w:eastAsia="標楷體" w:hAnsiTheme="minorHAnsi" w:cstheme="minorHAnsi"/>
          <w:color w:val="000000" w:themeColor="text1"/>
        </w:rPr>
        <w:t xml:space="preserve"> 6 </w:t>
      </w:r>
      <w:r w:rsidRPr="00D24B0B">
        <w:rPr>
          <w:rFonts w:asciiTheme="minorHAnsi" w:eastAsia="標楷體" w:hAnsiTheme="minorHAnsi" w:cstheme="minorHAnsi"/>
          <w:color w:val="000000" w:themeColor="text1"/>
        </w:rPr>
        <w:t>月</w:t>
      </w:r>
      <w:r w:rsidRPr="00D24B0B">
        <w:rPr>
          <w:rFonts w:asciiTheme="minorHAnsi" w:eastAsia="標楷體" w:hAnsiTheme="minorHAnsi" w:cstheme="minorHAnsi"/>
          <w:color w:val="000000" w:themeColor="text1"/>
        </w:rPr>
        <w:t xml:space="preserve"> 3 </w:t>
      </w:r>
      <w:r w:rsidRPr="00D24B0B">
        <w:rPr>
          <w:rFonts w:asciiTheme="minorHAnsi" w:eastAsia="標楷體" w:hAnsiTheme="minorHAnsi" w:cstheme="minorHAnsi"/>
          <w:color w:val="000000" w:themeColor="text1"/>
        </w:rPr>
        <w:t>日以台</w:t>
      </w:r>
      <w:r w:rsidRPr="00D24B0B">
        <w:rPr>
          <w:rFonts w:asciiTheme="minorHAnsi" w:eastAsia="標楷體" w:hAnsiTheme="minorHAnsi" w:cstheme="minorHAnsi"/>
          <w:color w:val="000000" w:themeColor="text1"/>
        </w:rPr>
        <w:t xml:space="preserve"> 88 </w:t>
      </w:r>
      <w:r w:rsidRPr="00D24B0B">
        <w:rPr>
          <w:rFonts w:asciiTheme="minorHAnsi" w:eastAsia="標楷體" w:hAnsiTheme="minorHAnsi" w:cstheme="minorHAnsi"/>
          <w:color w:val="000000" w:themeColor="text1"/>
        </w:rPr>
        <w:t>技字第</w:t>
      </w:r>
      <w:r w:rsidRPr="00D24B0B">
        <w:rPr>
          <w:rFonts w:asciiTheme="minorHAnsi" w:eastAsia="標楷體" w:hAnsiTheme="minorHAnsi" w:cstheme="minorHAnsi"/>
          <w:color w:val="000000" w:themeColor="text1"/>
        </w:rPr>
        <w:t xml:space="preserve"> 88058056 </w:t>
      </w:r>
      <w:r w:rsidRPr="00D24B0B">
        <w:rPr>
          <w:rFonts w:asciiTheme="minorHAnsi" w:eastAsia="標楷體" w:hAnsiTheme="minorHAnsi" w:cstheme="minorHAnsi"/>
          <w:color w:val="000000" w:themeColor="text1"/>
        </w:rPr>
        <w:t>號函</w:t>
      </w:r>
      <w:r w:rsidRPr="00D24B0B">
        <w:rPr>
          <w:rFonts w:asciiTheme="minorHAnsi" w:eastAsia="標楷體" w:hAnsiTheme="minorHAnsi" w:cstheme="minorHAnsi"/>
          <w:color w:val="000000" w:themeColor="text1"/>
        </w:rPr>
        <w:t>-</w:t>
      </w:r>
      <w:r w:rsidRPr="00D24B0B">
        <w:rPr>
          <w:rFonts w:asciiTheme="minorHAnsi" w:eastAsia="標楷體" w:hAnsiTheme="minorHAnsi" w:cstheme="minorHAnsi"/>
          <w:color w:val="000000" w:themeColor="text1"/>
        </w:rPr>
        <w:t>學雜費彈性化方案之規範「</w:t>
      </w:r>
      <w:r w:rsidRPr="00D24B0B">
        <w:rPr>
          <w:rFonts w:asciiTheme="minorHAnsi" w:eastAsia="標楷體" w:hAnsiTheme="minorHAnsi" w:cstheme="minorHAnsi"/>
          <w:b/>
          <w:color w:val="000000" w:themeColor="text1"/>
          <w:u w:val="single"/>
        </w:rPr>
        <w:t>各校學生如全學期均在校外機構實習者，該學期費用以徵收學費全額、雜費五分之四為限</w:t>
      </w:r>
      <w:r w:rsidRPr="00D24B0B">
        <w:rPr>
          <w:rFonts w:asciiTheme="minorHAnsi" w:eastAsia="標楷體" w:hAnsiTheme="minorHAnsi" w:cstheme="minorHAnsi"/>
          <w:b/>
          <w:color w:val="000000" w:themeColor="text1"/>
          <w:u w:val="single"/>
        </w:rPr>
        <w:t>(</w:t>
      </w:r>
      <w:r w:rsidRPr="00D24B0B">
        <w:rPr>
          <w:rFonts w:asciiTheme="minorHAnsi" w:eastAsia="標楷體" w:hAnsiTheme="minorHAnsi" w:cstheme="minorHAnsi"/>
          <w:b/>
          <w:color w:val="000000" w:themeColor="text1"/>
          <w:u w:val="single"/>
        </w:rPr>
        <w:t>住宿費則另依學生是否住宿徵收之</w:t>
      </w:r>
      <w:r w:rsidRPr="00D24B0B">
        <w:rPr>
          <w:rFonts w:asciiTheme="minorHAnsi" w:eastAsia="標楷體" w:hAnsiTheme="minorHAnsi" w:cstheme="minorHAnsi"/>
          <w:b/>
          <w:color w:val="000000" w:themeColor="text1"/>
          <w:u w:val="single"/>
        </w:rPr>
        <w:t>)</w:t>
      </w:r>
      <w:r w:rsidRPr="00D24B0B">
        <w:rPr>
          <w:rFonts w:asciiTheme="minorHAnsi" w:eastAsia="標楷體" w:hAnsiTheme="minorHAnsi" w:cstheme="minorHAnsi"/>
          <w:color w:val="000000" w:themeColor="text1"/>
        </w:rPr>
        <w:t>」為原則，並收集全國</w:t>
      </w:r>
      <w:r w:rsidRPr="00D24B0B">
        <w:rPr>
          <w:rFonts w:asciiTheme="minorHAnsi" w:eastAsia="標楷體" w:hAnsiTheme="minorHAnsi" w:cstheme="minorHAnsi"/>
          <w:color w:val="000000" w:themeColor="text1"/>
        </w:rPr>
        <w:t xml:space="preserve"> 34 </w:t>
      </w:r>
      <w:r w:rsidRPr="00D24B0B">
        <w:rPr>
          <w:rFonts w:asciiTheme="minorHAnsi" w:eastAsia="標楷體" w:hAnsiTheme="minorHAnsi" w:cstheme="minorHAnsi"/>
          <w:color w:val="000000" w:themeColor="text1"/>
        </w:rPr>
        <w:t>所技專院校全學期校外實習學生學雜費之收費狀況為參考，提送本校行政會議決議訂定之。</w:t>
      </w:r>
      <w:r w:rsidR="00685D59" w:rsidRPr="00D24B0B">
        <w:rPr>
          <w:rFonts w:asciiTheme="minorHAnsi" w:eastAsia="標楷體" w:hAnsiTheme="minorHAnsi" w:cstheme="minorHAnsi"/>
          <w:color w:val="000000" w:themeColor="text1"/>
        </w:rPr>
        <w:br/>
      </w:r>
      <w:r w:rsidR="00D6204F" w:rsidRPr="00D24B0B">
        <w:rPr>
          <w:rStyle w:val="y2iqfc"/>
          <w:rFonts w:asciiTheme="minorHAnsi" w:eastAsia="標楷體" w:hAnsiTheme="minorHAnsi" w:cstheme="minorHAnsi"/>
          <w:color w:val="000000" w:themeColor="text1"/>
          <w:lang w:val="vi-VN"/>
        </w:rPr>
        <w:t>"Học phí toàn học kỳ (năm) ngoài khuôn viên trường và các khoản phí khác và các khoản phí liên quan cho sinh viên" của trường được xác đị</w:t>
      </w:r>
      <w:r w:rsidR="00A56B3B" w:rsidRPr="00D24B0B">
        <w:rPr>
          <w:rStyle w:val="y2iqfc"/>
          <w:rFonts w:asciiTheme="minorHAnsi" w:eastAsia="標楷體" w:hAnsiTheme="minorHAnsi" w:cstheme="minorHAnsi"/>
          <w:color w:val="000000" w:themeColor="text1"/>
          <w:lang w:val="vi-VN"/>
        </w:rPr>
        <w:t xml:space="preserve">nh theo </w:t>
      </w:r>
      <w:r w:rsidR="00D6204F" w:rsidRPr="00D24B0B">
        <w:rPr>
          <w:rStyle w:val="y2iqfc"/>
          <w:rFonts w:asciiTheme="minorHAnsi" w:eastAsia="標楷體" w:hAnsiTheme="minorHAnsi" w:cstheme="minorHAnsi"/>
          <w:color w:val="000000" w:themeColor="text1"/>
          <w:lang w:val="vi-VN"/>
        </w:rPr>
        <w:t>Bộ Giáo dụ</w:t>
      </w:r>
      <w:r w:rsidR="00A56B3B" w:rsidRPr="00D24B0B">
        <w:rPr>
          <w:rStyle w:val="y2iqfc"/>
          <w:rFonts w:asciiTheme="minorHAnsi" w:eastAsia="標楷體" w:hAnsiTheme="minorHAnsi" w:cstheme="minorHAnsi"/>
          <w:color w:val="000000" w:themeColor="text1"/>
          <w:lang w:val="vi-VN"/>
        </w:rPr>
        <w:t xml:space="preserve">c Đài Loan 88 </w:t>
      </w:r>
      <w:r w:rsidR="00D6204F" w:rsidRPr="00D24B0B">
        <w:rPr>
          <w:rStyle w:val="y2iqfc"/>
          <w:rFonts w:asciiTheme="minorHAnsi" w:eastAsia="標楷體" w:hAnsiTheme="minorHAnsi" w:cstheme="minorHAnsi"/>
          <w:color w:val="000000" w:themeColor="text1"/>
          <w:lang w:val="vi-VN"/>
        </w:rPr>
        <w:t>số 88058056 ngày 3 tháng 6 năm 88-đặc tả của họ</w:t>
      </w:r>
      <w:r w:rsidR="00A56B3B" w:rsidRPr="00D24B0B">
        <w:rPr>
          <w:rStyle w:val="y2iqfc"/>
          <w:rFonts w:asciiTheme="minorHAnsi" w:eastAsia="標楷體" w:hAnsiTheme="minorHAnsi" w:cstheme="minorHAnsi"/>
          <w:color w:val="000000" w:themeColor="text1"/>
          <w:lang w:val="vi-VN"/>
        </w:rPr>
        <w:t>c phí s</w:t>
      </w:r>
      <w:r w:rsidR="00D6204F" w:rsidRPr="00D24B0B">
        <w:rPr>
          <w:rStyle w:val="y2iqfc"/>
          <w:rFonts w:asciiTheme="minorHAnsi" w:eastAsia="標楷體" w:hAnsiTheme="minorHAnsi" w:cstheme="minorHAnsi"/>
          <w:color w:val="000000" w:themeColor="text1"/>
          <w:lang w:val="vi-VN"/>
        </w:rPr>
        <w:t xml:space="preserve">inh hoạt và các khoản phí khác "Sinh viên từ tất cả các trường thực tập tại các cơ sở ngoài khuôn viên trường trong toàn bộ học </w:t>
      </w:r>
      <w:r w:rsidR="00D6204F" w:rsidRPr="00D24B0B">
        <w:rPr>
          <w:rStyle w:val="y2iqfc"/>
          <w:rFonts w:asciiTheme="minorHAnsi" w:eastAsia="標楷體" w:hAnsiTheme="minorHAnsi" w:cstheme="minorHAnsi"/>
          <w:color w:val="000000" w:themeColor="text1"/>
          <w:lang w:val="vi-VN"/>
        </w:rPr>
        <w:lastRenderedPageBreak/>
        <w:t>kỳ, học phí được giới hạn ở mức học phí toàn phầ</w:t>
      </w:r>
      <w:r w:rsidR="00A56B3B" w:rsidRPr="00D24B0B">
        <w:rPr>
          <w:rStyle w:val="y2iqfc"/>
          <w:rFonts w:asciiTheme="minorHAnsi" w:eastAsia="標楷體" w:hAnsiTheme="minorHAnsi" w:cstheme="minorHAnsi"/>
          <w:color w:val="000000" w:themeColor="text1"/>
          <w:lang w:val="vi-VN"/>
        </w:rPr>
        <w:t xml:space="preserve">n gồm </w:t>
      </w:r>
      <w:r w:rsidR="00D6204F" w:rsidRPr="00D24B0B">
        <w:rPr>
          <w:rStyle w:val="y2iqfc"/>
          <w:rFonts w:asciiTheme="minorHAnsi" w:eastAsia="標楷體" w:hAnsiTheme="minorHAnsi" w:cstheme="minorHAnsi"/>
          <w:color w:val="000000" w:themeColor="text1"/>
          <w:lang w:val="vi-VN"/>
        </w:rPr>
        <w:t>bốn phần năm các khoản phí khác (phí ăn ở được tính dựa trên việc sinh viên đang ở) "theo nguyên tắc, và 34 cơ sở trên toàn quố</w:t>
      </w:r>
      <w:r w:rsidR="00A56B3B" w:rsidRPr="00D24B0B">
        <w:rPr>
          <w:rStyle w:val="y2iqfc"/>
          <w:rFonts w:asciiTheme="minorHAnsi" w:eastAsia="標楷體" w:hAnsiTheme="minorHAnsi" w:cstheme="minorHAnsi"/>
          <w:color w:val="000000" w:themeColor="text1"/>
          <w:lang w:val="vi-VN"/>
        </w:rPr>
        <w:t xml:space="preserve">c thu </w:t>
      </w:r>
      <w:r w:rsidR="00D6204F" w:rsidRPr="00D24B0B">
        <w:rPr>
          <w:rStyle w:val="y2iqfc"/>
          <w:rFonts w:asciiTheme="minorHAnsi" w:eastAsia="標楷體" w:hAnsiTheme="minorHAnsi" w:cstheme="minorHAnsi"/>
          <w:color w:val="000000" w:themeColor="text1"/>
          <w:lang w:val="vi-VN"/>
        </w:rPr>
        <w:t>Học phí và các khoản phí khác của sinh viên thực tập ngoài trường trong các trường cao đẳng kỹ thuật trong suốt học kỳ là để tham khảo và được trình lên cuộc họp hành chính của trường để giải quyết.</w:t>
      </w:r>
    </w:p>
    <w:p w14:paraId="4F237B4B" w14:textId="77777777" w:rsidR="00A56B3B" w:rsidRPr="00D24B0B" w:rsidRDefault="00735FAE" w:rsidP="00D24B0B">
      <w:pPr>
        <w:pStyle w:val="ad"/>
        <w:numPr>
          <w:ilvl w:val="0"/>
          <w:numId w:val="4"/>
        </w:numPr>
        <w:spacing w:beforeLines="20" w:before="48"/>
        <w:ind w:leftChars="0" w:left="708" w:hangingChars="295" w:hanging="708"/>
        <w:jc w:val="both"/>
        <w:rPr>
          <w:rFonts w:asciiTheme="minorHAnsi" w:eastAsia="標楷體" w:hAnsiTheme="minorHAnsi" w:cstheme="minorHAnsi"/>
          <w:color w:val="000000" w:themeColor="text1"/>
        </w:rPr>
      </w:pPr>
      <w:r w:rsidRPr="00D24B0B">
        <w:rPr>
          <w:rFonts w:asciiTheme="minorHAnsi" w:eastAsia="標楷體" w:hAnsiTheme="minorHAnsi" w:cstheme="minorHAnsi"/>
          <w:color w:val="000000" w:themeColor="text1"/>
        </w:rPr>
        <w:t>「全學期</w:t>
      </w:r>
      <w:r w:rsidRPr="00D24B0B">
        <w:rPr>
          <w:rFonts w:asciiTheme="minorHAnsi" w:eastAsia="標楷體" w:hAnsiTheme="minorHAnsi" w:cstheme="minorHAnsi"/>
          <w:color w:val="000000" w:themeColor="text1"/>
        </w:rPr>
        <w:t>(</w:t>
      </w:r>
      <w:r w:rsidRPr="00D24B0B">
        <w:rPr>
          <w:rFonts w:asciiTheme="minorHAnsi" w:eastAsia="標楷體" w:hAnsiTheme="minorHAnsi" w:cstheme="minorHAnsi"/>
          <w:color w:val="000000" w:themeColor="text1"/>
        </w:rPr>
        <w:t>年</w:t>
      </w:r>
      <w:r w:rsidRPr="00D24B0B">
        <w:rPr>
          <w:rFonts w:asciiTheme="minorHAnsi" w:eastAsia="標楷體" w:hAnsiTheme="minorHAnsi" w:cstheme="minorHAnsi"/>
          <w:color w:val="000000" w:themeColor="text1"/>
        </w:rPr>
        <w:t>)</w:t>
      </w:r>
      <w:r w:rsidRPr="00D24B0B">
        <w:rPr>
          <w:rFonts w:asciiTheme="minorHAnsi" w:eastAsia="標楷體" w:hAnsiTheme="minorHAnsi" w:cstheme="minorHAnsi"/>
          <w:color w:val="000000" w:themeColor="text1"/>
        </w:rPr>
        <w:t>校外實習學生學雜費及相關費用收費標準」業經本校</w:t>
      </w:r>
      <w:r w:rsidRPr="00D24B0B">
        <w:rPr>
          <w:rFonts w:asciiTheme="minorHAnsi" w:eastAsia="標楷體" w:hAnsiTheme="minorHAnsi" w:cstheme="minorHAnsi"/>
          <w:color w:val="000000" w:themeColor="text1"/>
        </w:rPr>
        <w:t xml:space="preserve"> 100 </w:t>
      </w:r>
      <w:r w:rsidRPr="00D24B0B">
        <w:rPr>
          <w:rFonts w:asciiTheme="minorHAnsi" w:eastAsia="標楷體" w:hAnsiTheme="minorHAnsi" w:cstheme="minorHAnsi"/>
          <w:color w:val="000000" w:themeColor="text1"/>
        </w:rPr>
        <w:t>年</w:t>
      </w:r>
      <w:r w:rsidRPr="00D24B0B">
        <w:rPr>
          <w:rFonts w:asciiTheme="minorHAnsi" w:eastAsia="標楷體" w:hAnsiTheme="minorHAnsi" w:cstheme="minorHAnsi"/>
          <w:color w:val="000000" w:themeColor="text1"/>
        </w:rPr>
        <w:t xml:space="preserve"> 7 </w:t>
      </w:r>
      <w:r w:rsidRPr="00D24B0B">
        <w:rPr>
          <w:rFonts w:asciiTheme="minorHAnsi" w:eastAsia="標楷體" w:hAnsiTheme="minorHAnsi" w:cstheme="minorHAnsi"/>
          <w:color w:val="000000" w:themeColor="text1"/>
        </w:rPr>
        <w:t>月</w:t>
      </w:r>
      <w:r w:rsidRPr="00D24B0B">
        <w:rPr>
          <w:rFonts w:asciiTheme="minorHAnsi" w:eastAsia="標楷體" w:hAnsiTheme="minorHAnsi" w:cstheme="minorHAnsi"/>
          <w:color w:val="000000" w:themeColor="text1"/>
        </w:rPr>
        <w:t xml:space="preserve"> 19</w:t>
      </w:r>
      <w:r w:rsidRPr="00D24B0B">
        <w:rPr>
          <w:rFonts w:asciiTheme="minorHAnsi" w:eastAsia="標楷體" w:hAnsiTheme="minorHAnsi" w:cstheme="minorHAnsi"/>
          <w:color w:val="000000" w:themeColor="text1"/>
        </w:rPr>
        <w:t>日「</w:t>
      </w:r>
      <w:r w:rsidRPr="00D24B0B">
        <w:rPr>
          <w:rFonts w:asciiTheme="minorHAnsi" w:eastAsia="標楷體" w:hAnsiTheme="minorHAnsi" w:cstheme="minorHAnsi"/>
          <w:color w:val="000000" w:themeColor="text1"/>
        </w:rPr>
        <w:t xml:space="preserve">99 </w:t>
      </w:r>
      <w:r w:rsidRPr="00D24B0B">
        <w:rPr>
          <w:rFonts w:asciiTheme="minorHAnsi" w:eastAsia="標楷體" w:hAnsiTheme="minorHAnsi" w:cstheme="minorHAnsi"/>
          <w:color w:val="000000" w:themeColor="text1"/>
        </w:rPr>
        <w:t>學年度第</w:t>
      </w:r>
      <w:r w:rsidRPr="00D24B0B">
        <w:rPr>
          <w:rFonts w:asciiTheme="minorHAnsi" w:eastAsia="標楷體" w:hAnsiTheme="minorHAnsi" w:cstheme="minorHAnsi"/>
          <w:color w:val="000000" w:themeColor="text1"/>
        </w:rPr>
        <w:t xml:space="preserve"> 2 </w:t>
      </w:r>
      <w:r w:rsidRPr="00D24B0B">
        <w:rPr>
          <w:rFonts w:asciiTheme="minorHAnsi" w:eastAsia="標楷體" w:hAnsiTheme="minorHAnsi" w:cstheme="minorHAnsi"/>
          <w:color w:val="000000" w:themeColor="text1"/>
        </w:rPr>
        <w:t>學期第</w:t>
      </w:r>
      <w:r w:rsidRPr="00D24B0B">
        <w:rPr>
          <w:rFonts w:asciiTheme="minorHAnsi" w:eastAsia="標楷體" w:hAnsiTheme="minorHAnsi" w:cstheme="minorHAnsi"/>
          <w:color w:val="000000" w:themeColor="text1"/>
        </w:rPr>
        <w:t xml:space="preserve"> 8 </w:t>
      </w:r>
      <w:r w:rsidRPr="00D24B0B">
        <w:rPr>
          <w:rFonts w:asciiTheme="minorHAnsi" w:eastAsia="標楷體" w:hAnsiTheme="minorHAnsi" w:cstheme="minorHAnsi"/>
          <w:color w:val="000000" w:themeColor="text1"/>
        </w:rPr>
        <w:t>次行政會議」決議，</w:t>
      </w:r>
      <w:r w:rsidRPr="00D24B0B">
        <w:rPr>
          <w:rFonts w:asciiTheme="minorHAnsi" w:eastAsia="標楷體" w:hAnsiTheme="minorHAnsi" w:cstheme="minorHAnsi"/>
          <w:b/>
          <w:color w:val="000000" w:themeColor="text1"/>
          <w:u w:val="single"/>
        </w:rPr>
        <w:t>全學期（年）在校外實習之學生，依教育部規定收取學費全額，雜費</w:t>
      </w:r>
      <w:r w:rsidRPr="00D24B0B">
        <w:rPr>
          <w:rFonts w:asciiTheme="minorHAnsi" w:eastAsia="標楷體" w:hAnsiTheme="minorHAnsi" w:cstheme="minorHAnsi"/>
          <w:b/>
          <w:color w:val="000000" w:themeColor="text1"/>
          <w:u w:val="single"/>
        </w:rPr>
        <w:t xml:space="preserve"> 80%</w:t>
      </w:r>
      <w:r w:rsidRPr="00D24B0B">
        <w:rPr>
          <w:rFonts w:asciiTheme="minorHAnsi" w:eastAsia="標楷體" w:hAnsiTheme="minorHAnsi" w:cstheme="minorHAnsi"/>
          <w:b/>
          <w:color w:val="000000" w:themeColor="text1"/>
          <w:u w:val="single"/>
        </w:rPr>
        <w:t>，網路使用費及清潔費免收。</w:t>
      </w:r>
      <w:r w:rsidR="00685D59" w:rsidRPr="00D24B0B">
        <w:rPr>
          <w:rFonts w:asciiTheme="minorHAnsi" w:eastAsia="標楷體" w:hAnsiTheme="minorHAnsi" w:cstheme="minorHAnsi"/>
          <w:b/>
          <w:color w:val="000000" w:themeColor="text1"/>
          <w:u w:val="single"/>
        </w:rPr>
        <w:br/>
      </w:r>
      <w:r w:rsidR="00A56B3B" w:rsidRPr="00D24B0B">
        <w:rPr>
          <w:rStyle w:val="y2iqfc"/>
          <w:rFonts w:asciiTheme="minorHAnsi" w:eastAsia="標楷體" w:hAnsiTheme="minorHAnsi" w:cstheme="minorHAnsi"/>
          <w:color w:val="000000" w:themeColor="text1"/>
          <w:lang w:val="vi-VN"/>
        </w:rPr>
        <w:t>[Tiêu chuẩn thu phí toàn học kỳ (năm)</w:t>
      </w:r>
      <w:r w:rsidR="00371173" w:rsidRPr="00D24B0B">
        <w:rPr>
          <w:rStyle w:val="y2iqfc"/>
          <w:rFonts w:asciiTheme="minorHAnsi" w:eastAsia="標楷體" w:hAnsiTheme="minorHAnsi" w:cstheme="minorHAnsi"/>
          <w:color w:val="000000" w:themeColor="text1"/>
          <w:lang w:val="vi-VN"/>
        </w:rPr>
        <w:t xml:space="preserve"> </w:t>
      </w:r>
      <w:r w:rsidR="00A56B3B" w:rsidRPr="00D24B0B">
        <w:rPr>
          <w:rStyle w:val="y2iqfc"/>
          <w:rFonts w:asciiTheme="minorHAnsi" w:eastAsia="標楷體" w:hAnsiTheme="minorHAnsi" w:cstheme="minorHAnsi"/>
          <w:color w:val="000000" w:themeColor="text1"/>
          <w:lang w:val="vi-VN"/>
        </w:rPr>
        <w:t>Học phí lệ phí và các phí liên quan] đã được nhà trường quyết định ngày 19 tháng 7 năm 100 trong “Họp hành chính lần thứ 8 học kỳ 2 năm họ</w:t>
      </w:r>
      <w:r w:rsidR="00371173" w:rsidRPr="00D24B0B">
        <w:rPr>
          <w:rStyle w:val="y2iqfc"/>
          <w:rFonts w:asciiTheme="minorHAnsi" w:eastAsia="標楷體" w:hAnsiTheme="minorHAnsi" w:cstheme="minorHAnsi"/>
          <w:color w:val="000000" w:themeColor="text1"/>
          <w:lang w:val="vi-VN"/>
        </w:rPr>
        <w:t>c 99</w:t>
      </w:r>
      <w:r w:rsidR="00A56B3B" w:rsidRPr="00D24B0B">
        <w:rPr>
          <w:rStyle w:val="y2iqfc"/>
          <w:rFonts w:asciiTheme="minorHAnsi" w:eastAsia="標楷體" w:hAnsiTheme="minorHAnsi" w:cstheme="minorHAnsi"/>
          <w:color w:val="000000" w:themeColor="text1"/>
          <w:lang w:val="vi-VN"/>
        </w:rPr>
        <w:t xml:space="preserve">, cả học kỳ (năm) sẽ được thực tập ngoài trường, theo quy định của Bộ Giáo dục, </w:t>
      </w:r>
      <w:r w:rsidR="00371173" w:rsidRPr="00D24B0B">
        <w:rPr>
          <w:rStyle w:val="y2iqfc"/>
          <w:rFonts w:asciiTheme="minorHAnsi" w:eastAsia="標楷體" w:hAnsiTheme="minorHAnsi" w:cstheme="minorHAnsi"/>
          <w:color w:val="000000" w:themeColor="text1"/>
          <w:lang w:val="vi-VN"/>
        </w:rPr>
        <w:t xml:space="preserve">dựa theo bộ giáo dục thu toàn bộ </w:t>
      </w:r>
      <w:r w:rsidR="00A56B3B" w:rsidRPr="00D24B0B">
        <w:rPr>
          <w:rStyle w:val="y2iqfc"/>
          <w:rFonts w:asciiTheme="minorHAnsi" w:eastAsia="標楷體" w:hAnsiTheme="minorHAnsi" w:cstheme="minorHAnsi"/>
          <w:color w:val="000000" w:themeColor="text1"/>
          <w:lang w:val="vi-VN"/>
        </w:rPr>
        <w:t>họ</w:t>
      </w:r>
      <w:r w:rsidR="00371173" w:rsidRPr="00D24B0B">
        <w:rPr>
          <w:rStyle w:val="y2iqfc"/>
          <w:rFonts w:asciiTheme="minorHAnsi" w:eastAsia="標楷體" w:hAnsiTheme="minorHAnsi" w:cstheme="minorHAnsi"/>
          <w:color w:val="000000" w:themeColor="text1"/>
          <w:lang w:val="vi-VN"/>
        </w:rPr>
        <w:t xml:space="preserve">c phí, 80% phí linh tinh, thu phí </w:t>
      </w:r>
      <w:r w:rsidR="00A56B3B" w:rsidRPr="00D24B0B">
        <w:rPr>
          <w:rStyle w:val="y2iqfc"/>
          <w:rFonts w:asciiTheme="minorHAnsi" w:eastAsia="標楷體" w:hAnsiTheme="minorHAnsi" w:cstheme="minorHAnsi"/>
          <w:color w:val="000000" w:themeColor="text1"/>
          <w:lang w:val="vi-VN"/>
        </w:rPr>
        <w:t xml:space="preserve">sử dụng internet và phí </w:t>
      </w:r>
      <w:r w:rsidR="00371173" w:rsidRPr="00D24B0B">
        <w:rPr>
          <w:rStyle w:val="y2iqfc"/>
          <w:rFonts w:asciiTheme="minorHAnsi" w:eastAsia="標楷體" w:hAnsiTheme="minorHAnsi" w:cstheme="minorHAnsi"/>
          <w:color w:val="000000" w:themeColor="text1"/>
          <w:lang w:val="vi-VN"/>
        </w:rPr>
        <w:t xml:space="preserve">làm </w:t>
      </w:r>
      <w:r w:rsidR="00A56B3B" w:rsidRPr="00D24B0B">
        <w:rPr>
          <w:rStyle w:val="y2iqfc"/>
          <w:rFonts w:asciiTheme="minorHAnsi" w:eastAsia="標楷體" w:hAnsiTheme="minorHAnsi" w:cstheme="minorHAnsi"/>
          <w:color w:val="000000" w:themeColor="text1"/>
          <w:lang w:val="vi-VN"/>
        </w:rPr>
        <w:t>vệ sinh.</w:t>
      </w:r>
    </w:p>
    <w:p w14:paraId="1F3DCFE7" w14:textId="77777777" w:rsidR="00371173" w:rsidRPr="00D24B0B" w:rsidRDefault="00735FAE" w:rsidP="00D24B0B">
      <w:pPr>
        <w:pStyle w:val="ad"/>
        <w:numPr>
          <w:ilvl w:val="0"/>
          <w:numId w:val="4"/>
        </w:numPr>
        <w:spacing w:beforeLines="20" w:before="48"/>
        <w:ind w:leftChars="0" w:left="708" w:hangingChars="295" w:hanging="708"/>
        <w:jc w:val="both"/>
        <w:rPr>
          <w:rFonts w:asciiTheme="minorHAnsi" w:eastAsia="標楷體" w:hAnsiTheme="minorHAnsi" w:cstheme="minorHAnsi"/>
          <w:color w:val="000000" w:themeColor="text1"/>
          <w:lang w:val="vi-VN"/>
        </w:rPr>
      </w:pPr>
      <w:r w:rsidRPr="00D24B0B">
        <w:rPr>
          <w:rFonts w:asciiTheme="minorHAnsi" w:eastAsia="標楷體" w:hAnsiTheme="minorHAnsi" w:cstheme="minorHAnsi"/>
          <w:color w:val="000000" w:themeColor="text1"/>
        </w:rPr>
        <w:t>本校實習學生學雜費及相關費用之收費符合教育部相關法條及規範辦理，說明如下：</w:t>
      </w:r>
      <w:r w:rsidR="00685D59" w:rsidRPr="00D24B0B">
        <w:rPr>
          <w:rFonts w:asciiTheme="minorHAnsi" w:eastAsia="標楷體" w:hAnsiTheme="minorHAnsi" w:cstheme="minorHAnsi"/>
          <w:color w:val="000000" w:themeColor="text1"/>
        </w:rPr>
        <w:br/>
      </w:r>
      <w:r w:rsidR="00371173" w:rsidRPr="00D24B0B">
        <w:rPr>
          <w:rStyle w:val="y2iqfc"/>
          <w:rFonts w:asciiTheme="minorHAnsi" w:eastAsia="標楷體" w:hAnsiTheme="minorHAnsi" w:cstheme="minorHAnsi"/>
          <w:color w:val="000000" w:themeColor="text1"/>
          <w:lang w:val="vi-VN"/>
        </w:rPr>
        <w:t>Học phí, các khoản phí khác và các lệ phí liên quan cho sinh viên thực tập của trường này tuân theo các quy định của pháp luật có liên quan và các quy định của Bộ Giáo dục. Hướng dẫn cụ thể như sau:</w:t>
      </w:r>
    </w:p>
    <w:p w14:paraId="215D9AB9" w14:textId="77777777" w:rsidR="00371173" w:rsidRPr="00D24B0B" w:rsidRDefault="00735FAE" w:rsidP="00D24B0B">
      <w:pPr>
        <w:pStyle w:val="ad"/>
        <w:numPr>
          <w:ilvl w:val="1"/>
          <w:numId w:val="4"/>
        </w:numPr>
        <w:spacing w:beforeLines="20" w:before="48"/>
        <w:ind w:leftChars="0" w:left="1276" w:hanging="567"/>
        <w:jc w:val="both"/>
        <w:rPr>
          <w:rFonts w:asciiTheme="minorHAnsi" w:eastAsia="標楷體" w:hAnsiTheme="minorHAnsi" w:cstheme="minorHAnsi"/>
          <w:color w:val="000000" w:themeColor="text1"/>
          <w:lang w:val="vi-VN"/>
        </w:rPr>
      </w:pPr>
      <w:r w:rsidRPr="00D24B0B">
        <w:rPr>
          <w:rFonts w:asciiTheme="minorHAnsi" w:eastAsia="標楷體" w:hAnsiTheme="minorHAnsi" w:cstheme="minorHAnsi"/>
          <w:color w:val="000000" w:themeColor="text1"/>
        </w:rPr>
        <w:t>教育部推動之校外實習課程係屬學校正式課程之選修或必修學分，列為正式課程並計入畢業學分中，系所開設之「學期課程」，至少為期</w:t>
      </w:r>
      <w:r w:rsidRPr="00D24B0B">
        <w:rPr>
          <w:rFonts w:asciiTheme="minorHAnsi" w:eastAsia="標楷體" w:hAnsiTheme="minorHAnsi" w:cstheme="minorHAnsi"/>
          <w:color w:val="000000" w:themeColor="text1"/>
        </w:rPr>
        <w:t xml:space="preserve"> 18 </w:t>
      </w:r>
      <w:r w:rsidRPr="00D24B0B">
        <w:rPr>
          <w:rFonts w:asciiTheme="minorHAnsi" w:eastAsia="標楷體" w:hAnsiTheme="minorHAnsi" w:cstheme="minorHAnsi"/>
          <w:color w:val="000000" w:themeColor="text1"/>
        </w:rPr>
        <w:t>週之校外實習課程，實習學生可列抵</w:t>
      </w:r>
      <w:r w:rsidRPr="00D24B0B">
        <w:rPr>
          <w:rFonts w:asciiTheme="minorHAnsi" w:eastAsia="標楷體" w:hAnsiTheme="minorHAnsi" w:cstheme="minorHAnsi"/>
          <w:color w:val="000000" w:themeColor="text1"/>
        </w:rPr>
        <w:t xml:space="preserve"> 9 </w:t>
      </w:r>
      <w:r w:rsidRPr="00D24B0B">
        <w:rPr>
          <w:rFonts w:asciiTheme="minorHAnsi" w:eastAsia="標楷體" w:hAnsiTheme="minorHAnsi" w:cstheme="minorHAnsi"/>
          <w:color w:val="000000" w:themeColor="text1"/>
        </w:rPr>
        <w:t>學分以上；「學年課程」至少為期</w:t>
      </w:r>
      <w:r w:rsidRPr="00D24B0B">
        <w:rPr>
          <w:rFonts w:asciiTheme="minorHAnsi" w:eastAsia="標楷體" w:hAnsiTheme="minorHAnsi" w:cstheme="minorHAnsi"/>
          <w:color w:val="000000" w:themeColor="text1"/>
        </w:rPr>
        <w:t xml:space="preserve"> 36 </w:t>
      </w:r>
      <w:r w:rsidRPr="00D24B0B">
        <w:rPr>
          <w:rFonts w:asciiTheme="minorHAnsi" w:eastAsia="標楷體" w:hAnsiTheme="minorHAnsi" w:cstheme="minorHAnsi"/>
          <w:color w:val="000000" w:themeColor="text1"/>
        </w:rPr>
        <w:t>週之校外實習課程，實習學生可列抵</w:t>
      </w:r>
      <w:r w:rsidRPr="00D24B0B">
        <w:rPr>
          <w:rFonts w:asciiTheme="minorHAnsi" w:eastAsia="標楷體" w:hAnsiTheme="minorHAnsi" w:cstheme="minorHAnsi"/>
          <w:color w:val="000000" w:themeColor="text1"/>
        </w:rPr>
        <w:t xml:space="preserve"> 18 </w:t>
      </w:r>
      <w:r w:rsidRPr="00D24B0B">
        <w:rPr>
          <w:rFonts w:asciiTheme="minorHAnsi" w:eastAsia="標楷體" w:hAnsiTheme="minorHAnsi" w:cstheme="minorHAnsi"/>
          <w:color w:val="000000" w:themeColor="text1"/>
        </w:rPr>
        <w:t>學分以上，除依本校訂定定期返校之座談會或研習活動等外，學生應全職於實習機構實習。雖然在校時間有限，但學校須負責實習課程規劃、實習機構評估、辦理實習前講習、輔導老師臨廠訪視、實習成效之評估</w:t>
      </w:r>
      <w:r w:rsidRPr="00D24B0B">
        <w:rPr>
          <w:rFonts w:asciiTheme="minorHAnsi" w:eastAsia="標楷體" w:hAnsiTheme="minorHAnsi" w:cstheme="minorHAnsi"/>
          <w:color w:val="000000" w:themeColor="text1"/>
        </w:rPr>
        <w:t xml:space="preserve"> </w:t>
      </w:r>
      <w:r w:rsidRPr="00D24B0B">
        <w:rPr>
          <w:rFonts w:asciiTheme="minorHAnsi" w:eastAsia="標楷體" w:hAnsiTheme="minorHAnsi" w:cstheme="minorHAnsi"/>
          <w:color w:val="000000" w:themeColor="text1"/>
        </w:rPr>
        <w:t>及學生實習期滿前終止實習後之轉介等相關作業。</w:t>
      </w:r>
      <w:r w:rsidR="00685D59" w:rsidRPr="00D24B0B">
        <w:rPr>
          <w:rFonts w:asciiTheme="minorHAnsi" w:eastAsia="標楷體" w:hAnsiTheme="minorHAnsi" w:cstheme="minorHAnsi"/>
          <w:color w:val="000000" w:themeColor="text1"/>
        </w:rPr>
        <w:br/>
      </w:r>
      <w:r w:rsidR="00371173" w:rsidRPr="00D24B0B">
        <w:rPr>
          <w:rStyle w:val="y2iqfc"/>
          <w:rFonts w:asciiTheme="minorHAnsi" w:eastAsia="標楷體" w:hAnsiTheme="minorHAnsi" w:cstheme="minorHAnsi"/>
          <w:color w:val="000000" w:themeColor="text1"/>
          <w:lang w:val="vi-VN"/>
        </w:rPr>
        <w:t>Các khóa thực tập ngoài trường do Bộ Giáo dục khuyế</w:t>
      </w:r>
      <w:r w:rsidR="007F48FA" w:rsidRPr="00D24B0B">
        <w:rPr>
          <w:rStyle w:val="y2iqfc"/>
          <w:rFonts w:asciiTheme="minorHAnsi" w:eastAsia="標楷體" w:hAnsiTheme="minorHAnsi" w:cstheme="minorHAnsi"/>
          <w:color w:val="000000" w:themeColor="text1"/>
          <w:lang w:val="vi-VN"/>
        </w:rPr>
        <w:t>n khích</w:t>
      </w:r>
      <w:r w:rsidR="00371173" w:rsidRPr="00D24B0B">
        <w:rPr>
          <w:rStyle w:val="y2iqfc"/>
          <w:rFonts w:asciiTheme="minorHAnsi" w:eastAsia="標楷體" w:hAnsiTheme="minorHAnsi" w:cstheme="minorHAnsi"/>
          <w:color w:val="000000" w:themeColor="text1"/>
          <w:lang w:val="vi-VN"/>
        </w:rPr>
        <w:t xml:space="preserve"> chỉ tự chọn hoặc bắt buộc của các khóa học chính thức của trường, được liệt kê là các khóa học chính thức và đượ</w:t>
      </w:r>
      <w:r w:rsidR="007F48FA" w:rsidRPr="00D24B0B">
        <w:rPr>
          <w:rStyle w:val="y2iqfc"/>
          <w:rFonts w:asciiTheme="minorHAnsi" w:eastAsia="標楷體" w:hAnsiTheme="minorHAnsi" w:cstheme="minorHAnsi"/>
          <w:color w:val="000000" w:themeColor="text1"/>
          <w:lang w:val="vi-VN"/>
        </w:rPr>
        <w:t xml:space="preserve">c tính vào điểm </w:t>
      </w:r>
      <w:r w:rsidR="00371173" w:rsidRPr="00D24B0B">
        <w:rPr>
          <w:rStyle w:val="y2iqfc"/>
          <w:rFonts w:asciiTheme="minorHAnsi" w:eastAsia="標楷體" w:hAnsiTheme="minorHAnsi" w:cstheme="minorHAnsi"/>
          <w:color w:val="000000" w:themeColor="text1"/>
          <w:lang w:val="vi-VN"/>
        </w:rPr>
        <w:t>tốt nghiệp. ít nhất 18 tuần cho các khóa thực tập ngoài trường. Sinh viên thực tập có thể đượ</w:t>
      </w:r>
      <w:r w:rsidR="007F48FA" w:rsidRPr="00D24B0B">
        <w:rPr>
          <w:rStyle w:val="y2iqfc"/>
          <w:rFonts w:asciiTheme="minorHAnsi" w:eastAsia="標楷體" w:hAnsiTheme="minorHAnsi" w:cstheme="minorHAnsi"/>
          <w:color w:val="000000" w:themeColor="text1"/>
          <w:lang w:val="vi-VN"/>
        </w:rPr>
        <w:t>c ghi</w:t>
      </w:r>
      <w:r w:rsidR="00371173" w:rsidRPr="00D24B0B">
        <w:rPr>
          <w:rStyle w:val="y2iqfc"/>
          <w:rFonts w:asciiTheme="minorHAnsi" w:eastAsia="標楷體" w:hAnsiTheme="minorHAnsi" w:cstheme="minorHAnsi"/>
          <w:color w:val="000000" w:themeColor="text1"/>
          <w:lang w:val="vi-VN"/>
        </w:rPr>
        <w:t xml:space="preserve"> 9 tín chỉ trở lên; "Các khóa học năm học" cho các khóa thực tập bên ngoài trường kéo dài ít nhất 36 tuần và sinh viên thực tập có thể được ghi có 18 tín chỉ trở lên</w:t>
      </w:r>
      <w:r w:rsidR="007F48FA" w:rsidRPr="00D24B0B">
        <w:rPr>
          <w:rStyle w:val="y2iqfc"/>
          <w:rFonts w:asciiTheme="minorHAnsi" w:eastAsia="標楷體" w:hAnsiTheme="minorHAnsi" w:cstheme="minorHAnsi"/>
          <w:color w:val="000000" w:themeColor="text1"/>
          <w:lang w:val="vi-VN"/>
        </w:rPr>
        <w:t>.</w:t>
      </w:r>
      <w:r w:rsidR="00371173" w:rsidRPr="00D24B0B">
        <w:rPr>
          <w:rStyle w:val="y2iqfc"/>
          <w:rFonts w:asciiTheme="minorHAnsi" w:eastAsia="標楷體" w:hAnsiTheme="minorHAnsi" w:cstheme="minorHAnsi"/>
          <w:color w:val="000000" w:themeColor="text1"/>
          <w:lang w:val="vi-VN"/>
        </w:rPr>
        <w:t xml:space="preserve"> Ngoài các buổi hội thảo hoặc các hoạt động học tập thường xuyên trở lại trường do nhà trường đề ra, sinh viên nên thực tập Toàn thời gian tại một cơ sở thực tập. Mặc dù thời gian học có hạn nhưng nhà trường có trách nhiệm lập kế hoạch chương trình thực tập, đánh giá cơ sở thực tập, bài giảng trước khi thực tập, trợ giảng thăm nhà máy, đánh giá hiệu quả thực tập và giới thiệu sau khi kết thúc thực tập trước khi hết thời gian thực tập.</w:t>
      </w:r>
    </w:p>
    <w:p w14:paraId="1F0581D4" w14:textId="77777777" w:rsidR="008D2515" w:rsidRPr="00D24B0B" w:rsidRDefault="00735FAE" w:rsidP="00D24B0B">
      <w:pPr>
        <w:pStyle w:val="ad"/>
        <w:numPr>
          <w:ilvl w:val="1"/>
          <w:numId w:val="4"/>
        </w:numPr>
        <w:spacing w:beforeLines="20" w:before="48"/>
        <w:ind w:leftChars="0" w:left="1276" w:hanging="567"/>
        <w:jc w:val="both"/>
        <w:rPr>
          <w:rFonts w:asciiTheme="minorHAnsi" w:eastAsia="標楷體" w:hAnsiTheme="minorHAnsi" w:cstheme="minorHAnsi"/>
          <w:color w:val="000000" w:themeColor="text1"/>
          <w:lang w:val="vi-VN"/>
        </w:rPr>
      </w:pPr>
      <w:r w:rsidRPr="00D24B0B">
        <w:rPr>
          <w:rFonts w:asciiTheme="minorHAnsi" w:eastAsia="標楷體" w:hAnsiTheme="minorHAnsi" w:cstheme="minorHAnsi"/>
          <w:color w:val="000000" w:themeColor="text1"/>
        </w:rPr>
        <w:t>依據專科以上學校學雜費收取辦法第二條規定，</w:t>
      </w:r>
      <w:r w:rsidRPr="00D24B0B">
        <w:rPr>
          <w:rFonts w:asciiTheme="minorHAnsi" w:eastAsia="標楷體" w:hAnsiTheme="minorHAnsi" w:cstheme="minorHAnsi"/>
          <w:color w:val="000000" w:themeColor="text1"/>
          <w:bdr w:val="single" w:sz="4" w:space="0" w:color="auto" w:frame="1"/>
          <w:shd w:val="pct15" w:color="auto" w:fill="FFFFFF"/>
        </w:rPr>
        <w:t>學費</w:t>
      </w:r>
      <w:r w:rsidRPr="00D24B0B">
        <w:rPr>
          <w:rFonts w:asciiTheme="minorHAnsi" w:eastAsia="標楷體" w:hAnsiTheme="minorHAnsi" w:cstheme="minorHAnsi"/>
          <w:color w:val="000000" w:themeColor="text1"/>
        </w:rPr>
        <w:t>係與教學活動直接相關，用以支付學校教學、訓輔、研究、人事所需之費用。大學學生依據學則須於四年期間修畢一定學分數方得畢業，又大學學費收費標準係採固定金額，學生全學期在外實習之學生，因將課程集中於大學前三年學習，衍生之課程費用並未於當學期額外徵收，是以收取實習學生學費全部係因平均分配四年所學課程費用。</w:t>
      </w:r>
      <w:r w:rsidR="00685D59" w:rsidRPr="00D24B0B">
        <w:rPr>
          <w:rFonts w:asciiTheme="minorHAnsi" w:eastAsia="標楷體" w:hAnsiTheme="minorHAnsi" w:cstheme="minorHAnsi"/>
          <w:color w:val="000000" w:themeColor="text1"/>
        </w:rPr>
        <w:br/>
      </w:r>
      <w:r w:rsidR="007F48FA" w:rsidRPr="00D24B0B">
        <w:rPr>
          <w:rStyle w:val="y2iqfc"/>
          <w:rFonts w:asciiTheme="minorHAnsi" w:eastAsia="標楷體" w:hAnsiTheme="minorHAnsi" w:cstheme="minorHAnsi"/>
          <w:color w:val="000000" w:themeColor="text1"/>
          <w:lang w:val="vi-VN"/>
        </w:rPr>
        <w:t xml:space="preserve">Theo Điều 2 của phương thức thu học phí và các khoản phí khác của trường cao đẳng trở lên, bộ phận thu học phí liên quan trực tiếp đến hoạt động giảng dạy và được sử dụng để thanh toán chi phí giảng dạy, đào tạo, nghiên cứu và nhân sự của trường. Theo quy tắc học tập, sinh viên đại học phải hoàn thành một số tín chỉ nhất định trong vòng bốn năm trước khi họ có thể tốt nghiệp. </w:t>
      </w:r>
      <w:r w:rsidR="008D2515" w:rsidRPr="00D24B0B">
        <w:rPr>
          <w:rStyle w:val="y2iqfc"/>
          <w:rFonts w:asciiTheme="minorHAnsi" w:eastAsia="標楷體" w:hAnsiTheme="minorHAnsi" w:cstheme="minorHAnsi"/>
          <w:color w:val="000000" w:themeColor="text1"/>
          <w:lang w:val="vi-VN"/>
        </w:rPr>
        <w:t xml:space="preserve">Tập chung lịch học vào </w:t>
      </w:r>
      <w:r w:rsidR="007F48FA" w:rsidRPr="00D24B0B">
        <w:rPr>
          <w:rStyle w:val="y2iqfc"/>
          <w:rFonts w:asciiTheme="minorHAnsi" w:eastAsia="標楷體" w:hAnsiTheme="minorHAnsi" w:cstheme="minorHAnsi"/>
          <w:color w:val="000000" w:themeColor="text1"/>
          <w:lang w:val="vi-VN"/>
        </w:rPr>
        <w:t xml:space="preserve">3 năm đầu đại </w:t>
      </w:r>
      <w:r w:rsidR="008D2515" w:rsidRPr="00D24B0B">
        <w:rPr>
          <w:rStyle w:val="y2iqfc"/>
          <w:rFonts w:asciiTheme="minorHAnsi" w:eastAsia="標楷體" w:hAnsiTheme="minorHAnsi" w:cstheme="minorHAnsi"/>
          <w:color w:val="000000" w:themeColor="text1"/>
          <w:lang w:val="vi-VN"/>
        </w:rPr>
        <w:t xml:space="preserve">, phí các khóa </w:t>
      </w:r>
      <w:r w:rsidR="007F48FA" w:rsidRPr="00D24B0B">
        <w:rPr>
          <w:rStyle w:val="y2iqfc"/>
          <w:rFonts w:asciiTheme="minorHAnsi" w:eastAsia="標楷體" w:hAnsiTheme="minorHAnsi" w:cstheme="minorHAnsi"/>
          <w:color w:val="000000" w:themeColor="text1"/>
          <w:lang w:val="vi-VN"/>
        </w:rPr>
        <w:t>họ</w:t>
      </w:r>
      <w:r w:rsidR="008D2515" w:rsidRPr="00D24B0B">
        <w:rPr>
          <w:rStyle w:val="y2iqfc"/>
          <w:rFonts w:asciiTheme="minorHAnsi" w:eastAsia="標楷體" w:hAnsiTheme="minorHAnsi" w:cstheme="minorHAnsi"/>
          <w:color w:val="000000" w:themeColor="text1"/>
          <w:lang w:val="vi-VN"/>
        </w:rPr>
        <w:t>c phức tạp không thu trong học kỳ hiện tại mà sẽ thu riêng, Vì vậy, học phí củ</w:t>
      </w:r>
      <w:r w:rsidR="006D4B5F" w:rsidRPr="00D24B0B">
        <w:rPr>
          <w:rStyle w:val="y2iqfc"/>
          <w:rFonts w:asciiTheme="minorHAnsi" w:eastAsia="標楷體" w:hAnsiTheme="minorHAnsi" w:cstheme="minorHAnsi"/>
          <w:color w:val="000000" w:themeColor="text1"/>
          <w:lang w:val="vi-VN"/>
        </w:rPr>
        <w:t>a học sinh</w:t>
      </w:r>
      <w:r w:rsidR="008D2515" w:rsidRPr="00D24B0B">
        <w:rPr>
          <w:rStyle w:val="y2iqfc"/>
          <w:rFonts w:asciiTheme="minorHAnsi" w:eastAsia="標楷體" w:hAnsiTheme="minorHAnsi" w:cstheme="minorHAnsi"/>
          <w:color w:val="000000" w:themeColor="text1"/>
          <w:lang w:val="vi-VN"/>
        </w:rPr>
        <w:t xml:space="preserve"> thực tập </w:t>
      </w:r>
      <w:r w:rsidR="006D4B5F" w:rsidRPr="00D24B0B">
        <w:rPr>
          <w:rStyle w:val="y2iqfc"/>
          <w:rFonts w:asciiTheme="minorHAnsi" w:eastAsia="標楷體" w:hAnsiTheme="minorHAnsi" w:cstheme="minorHAnsi"/>
          <w:color w:val="000000" w:themeColor="text1"/>
          <w:lang w:val="vi-VN"/>
        </w:rPr>
        <w:t xml:space="preserve">toàn bộ </w:t>
      </w:r>
      <w:r w:rsidR="008D2515" w:rsidRPr="00D24B0B">
        <w:rPr>
          <w:rStyle w:val="y2iqfc"/>
          <w:rFonts w:asciiTheme="minorHAnsi" w:eastAsia="標楷體" w:hAnsiTheme="minorHAnsi" w:cstheme="minorHAnsi"/>
          <w:color w:val="000000" w:themeColor="text1"/>
          <w:lang w:val="vi-VN"/>
        </w:rPr>
        <w:t xml:space="preserve">được </w:t>
      </w:r>
      <w:r w:rsidR="006D4B5F" w:rsidRPr="00D24B0B">
        <w:rPr>
          <w:rStyle w:val="y2iqfc"/>
          <w:rFonts w:asciiTheme="minorHAnsi" w:eastAsia="標楷體" w:hAnsiTheme="minorHAnsi" w:cstheme="minorHAnsi"/>
          <w:color w:val="000000" w:themeColor="text1"/>
          <w:lang w:val="vi-VN"/>
        </w:rPr>
        <w:t xml:space="preserve">Phân bổ đồng đều chi phí khóa học trong </w:t>
      </w:r>
      <w:r w:rsidR="006D4B5F" w:rsidRPr="00D24B0B">
        <w:rPr>
          <w:rStyle w:val="y2iqfc"/>
          <w:rFonts w:asciiTheme="minorHAnsi" w:eastAsia="標楷體" w:hAnsiTheme="minorHAnsi" w:cstheme="minorHAnsi"/>
          <w:color w:val="000000" w:themeColor="text1"/>
          <w:lang w:val="vi-VN"/>
        </w:rPr>
        <w:lastRenderedPageBreak/>
        <w:t>bốn năm.</w:t>
      </w:r>
    </w:p>
    <w:p w14:paraId="31525498" w14:textId="77777777" w:rsidR="006D4B5F" w:rsidRPr="00D24B0B" w:rsidRDefault="00735FAE" w:rsidP="00D24B0B">
      <w:pPr>
        <w:pStyle w:val="ad"/>
        <w:numPr>
          <w:ilvl w:val="1"/>
          <w:numId w:val="4"/>
        </w:numPr>
        <w:spacing w:beforeLines="20" w:before="48"/>
        <w:ind w:leftChars="0" w:left="1276" w:hanging="567"/>
        <w:jc w:val="both"/>
        <w:rPr>
          <w:rFonts w:asciiTheme="minorHAnsi" w:eastAsia="標楷體" w:hAnsiTheme="minorHAnsi" w:cstheme="minorHAnsi"/>
          <w:color w:val="000000" w:themeColor="text1"/>
          <w:lang w:val="vi-VN"/>
        </w:rPr>
      </w:pPr>
      <w:r w:rsidRPr="00D24B0B">
        <w:rPr>
          <w:rFonts w:asciiTheme="minorHAnsi" w:eastAsia="標楷體" w:hAnsiTheme="minorHAnsi" w:cstheme="minorHAnsi"/>
          <w:color w:val="000000" w:themeColor="text1"/>
          <w:bdr w:val="single" w:sz="4" w:space="0" w:color="auto" w:frame="1"/>
          <w:shd w:val="pct15" w:color="auto" w:fill="FFFFFF"/>
        </w:rPr>
        <w:t>雜費</w:t>
      </w:r>
      <w:r w:rsidRPr="00D24B0B">
        <w:rPr>
          <w:rFonts w:asciiTheme="minorHAnsi" w:eastAsia="標楷體" w:hAnsiTheme="minorHAnsi" w:cstheme="minorHAnsi"/>
          <w:color w:val="000000" w:themeColor="text1"/>
        </w:rPr>
        <w:t>係作為與教學活動間接相關、用以支付學校行政、業務、實驗、基本設備使用費所需之費用。學生在外實習，需與簽訂單位進行課程研擬、支付實習場</w:t>
      </w:r>
      <w:r w:rsidRPr="00D24B0B">
        <w:rPr>
          <w:rFonts w:asciiTheme="minorHAnsi" w:eastAsia="標楷體" w:hAnsiTheme="minorHAnsi" w:cstheme="minorHAnsi"/>
          <w:color w:val="000000" w:themeColor="text1"/>
        </w:rPr>
        <w:t xml:space="preserve"> </w:t>
      </w:r>
      <w:r w:rsidRPr="00D24B0B">
        <w:rPr>
          <w:rFonts w:asciiTheme="minorHAnsi" w:eastAsia="標楷體" w:hAnsiTheme="minorHAnsi" w:cstheme="minorHAnsi"/>
          <w:color w:val="000000" w:themeColor="text1"/>
        </w:rPr>
        <w:t>所設備維護、學習指導、實習場所材料、教師訪視等業務相關費用，是項費用得由學生雜費之經費支應，惟考量學生並未使用學校設施，故雜費之收取以五分之四為限。</w:t>
      </w:r>
      <w:r w:rsidR="00685D59" w:rsidRPr="00D24B0B">
        <w:rPr>
          <w:rFonts w:asciiTheme="minorHAnsi" w:eastAsia="標楷體" w:hAnsiTheme="minorHAnsi" w:cstheme="minorHAnsi"/>
          <w:color w:val="000000" w:themeColor="text1"/>
        </w:rPr>
        <w:br/>
      </w:r>
      <w:r w:rsidR="006D4B5F" w:rsidRPr="00D24B0B">
        <w:rPr>
          <w:rStyle w:val="y2iqfc"/>
          <w:rFonts w:asciiTheme="minorHAnsi" w:eastAsia="標楷體" w:hAnsiTheme="minorHAnsi" w:cstheme="minorHAnsi"/>
          <w:color w:val="000000" w:themeColor="text1"/>
          <w:lang w:val="vi-VN"/>
        </w:rPr>
        <w:t xml:space="preserve">Chi phí khác là chi phí gián tiếp liên quan đến hoạt động giảng dạy,  được sử dụng để chi trả phí quản lý, kinh doanh, thí nghiệm và sử dụng thiết bị cơ bản của nhà trường. Đối với sinh viên thực tập ở ngoài trường, sinh viên cần tiến hành nghiên cứu với đơn vị ký hợp đồng, chi trả cho việc bảo trì trang thiết bị của địa điểm thực tập, hướng dẫn học tập, tài liệu tại địa điểm thực tập, giáo viên ghé thăm và các chi phí liên quan đếnnghiệp vụ khác. Phí này chính là phí linh tinh của học sinh, </w:t>
      </w:r>
      <w:r w:rsidR="00BC3369" w:rsidRPr="00D24B0B">
        <w:rPr>
          <w:rStyle w:val="y2iqfc"/>
          <w:rFonts w:asciiTheme="minorHAnsi" w:eastAsia="標楷體" w:hAnsiTheme="minorHAnsi" w:cstheme="minorHAnsi"/>
          <w:color w:val="000000" w:themeColor="text1"/>
          <w:lang w:val="vi-VN"/>
        </w:rPr>
        <w:t>xét thấy học sinh không sử dụng cơ sở vật chất của trường</w:t>
      </w:r>
      <w:r w:rsidR="006D4B5F" w:rsidRPr="00D24B0B">
        <w:rPr>
          <w:rStyle w:val="y2iqfc"/>
          <w:rFonts w:asciiTheme="minorHAnsi" w:eastAsia="標楷體" w:hAnsiTheme="minorHAnsi" w:cstheme="minorHAnsi"/>
          <w:color w:val="000000" w:themeColor="text1"/>
          <w:lang w:val="vi-VN"/>
        </w:rPr>
        <w:t>,</w:t>
      </w:r>
      <w:r w:rsidR="00BC3369" w:rsidRPr="00D24B0B">
        <w:rPr>
          <w:rStyle w:val="a5"/>
          <w:rFonts w:asciiTheme="minorHAnsi" w:eastAsia="標楷體" w:hAnsiTheme="minorHAnsi" w:cstheme="minorHAnsi"/>
          <w:color w:val="000000" w:themeColor="text1"/>
          <w:lang w:val="vi-VN"/>
        </w:rPr>
        <w:t xml:space="preserve"> </w:t>
      </w:r>
      <w:r w:rsidR="00BC3369" w:rsidRPr="00D24B0B">
        <w:rPr>
          <w:rStyle w:val="y2iqfc"/>
          <w:rFonts w:asciiTheme="minorHAnsi" w:eastAsia="標楷體" w:hAnsiTheme="minorHAnsi" w:cstheme="minorHAnsi"/>
          <w:color w:val="000000" w:themeColor="text1"/>
          <w:lang w:val="vi-VN"/>
        </w:rPr>
        <w:t>Do đó, việc thu phí linh tinh được giới hạn trong bốn phần năm.</w:t>
      </w:r>
    </w:p>
    <w:p w14:paraId="3E8415FF" w14:textId="77777777" w:rsidR="00BC3369" w:rsidRPr="00D24B0B" w:rsidRDefault="00685D59" w:rsidP="00D24B0B">
      <w:pPr>
        <w:snapToGrid w:val="0"/>
        <w:spacing w:beforeLines="100" w:before="240" w:afterLines="50" w:after="120"/>
        <w:jc w:val="center"/>
        <w:rPr>
          <w:rFonts w:asciiTheme="minorHAnsi" w:eastAsia="標楷體" w:hAnsiTheme="minorHAnsi" w:cstheme="minorHAnsi"/>
          <w:b/>
          <w:color w:val="000000" w:themeColor="text1"/>
          <w:sz w:val="28"/>
          <w:lang w:val="vi-VN"/>
        </w:rPr>
      </w:pPr>
      <w:r w:rsidRPr="00D24B0B">
        <w:rPr>
          <w:rFonts w:asciiTheme="minorHAnsi" w:eastAsia="標楷體" w:hAnsiTheme="minorHAnsi" w:cstheme="minorHAnsi" w:hint="eastAsia"/>
          <w:b/>
          <w:color w:val="000000" w:themeColor="text1"/>
          <w:sz w:val="28"/>
          <w:szCs w:val="28"/>
          <w:lang w:val="vi-VN" w:eastAsia="zh-HK"/>
        </w:rPr>
        <w:t>參、</w:t>
      </w:r>
      <w:r w:rsidR="009B7E9C" w:rsidRPr="00D24B0B">
        <w:rPr>
          <w:rFonts w:asciiTheme="minorHAnsi" w:eastAsia="標楷體" w:hAnsiTheme="minorHAnsi" w:cstheme="minorHAnsi"/>
          <w:b/>
          <w:color w:val="000000" w:themeColor="text1"/>
          <w:sz w:val="28"/>
          <w:szCs w:val="28"/>
          <w:lang w:val="vi-VN" w:eastAsia="zh-HK"/>
        </w:rPr>
        <w:t>校外</w:t>
      </w:r>
      <w:r w:rsidR="009B7E9C" w:rsidRPr="00D24B0B">
        <w:rPr>
          <w:rFonts w:asciiTheme="minorHAnsi" w:eastAsia="標楷體" w:hAnsiTheme="minorHAnsi" w:cstheme="minorHAnsi"/>
          <w:b/>
          <w:color w:val="000000" w:themeColor="text1"/>
          <w:sz w:val="28"/>
          <w:lang w:val="vi-VN"/>
        </w:rPr>
        <w:t>實習</w:t>
      </w:r>
      <w:r w:rsidR="009B7E9C" w:rsidRPr="00D24B0B">
        <w:rPr>
          <w:rFonts w:asciiTheme="minorHAnsi" w:eastAsia="標楷體" w:hAnsiTheme="minorHAnsi" w:cstheme="minorHAnsi"/>
          <w:b/>
          <w:color w:val="000000" w:themeColor="text1"/>
          <w:sz w:val="28"/>
          <w:szCs w:val="28"/>
          <w:lang w:val="vi-VN" w:eastAsia="zh-HK"/>
        </w:rPr>
        <w:t>因應</w:t>
      </w:r>
      <w:r w:rsidR="009B7E9C" w:rsidRPr="00D24B0B">
        <w:rPr>
          <w:rFonts w:asciiTheme="minorHAnsi" w:eastAsia="標楷體" w:hAnsiTheme="minorHAnsi" w:cstheme="minorHAnsi"/>
          <w:b/>
          <w:color w:val="000000" w:themeColor="text1"/>
          <w:sz w:val="28"/>
          <w:szCs w:val="28"/>
          <w:lang w:val="vi-VN"/>
        </w:rPr>
        <w:t>重大</w:t>
      </w:r>
      <w:r w:rsidR="009B7E9C" w:rsidRPr="00D24B0B">
        <w:rPr>
          <w:rFonts w:asciiTheme="minorHAnsi" w:eastAsia="標楷體" w:hAnsiTheme="minorHAnsi" w:cstheme="minorHAnsi"/>
          <w:b/>
          <w:color w:val="000000" w:themeColor="text1"/>
          <w:sz w:val="28"/>
          <w:szCs w:val="28"/>
          <w:lang w:val="vi-VN" w:eastAsia="zh-HK"/>
        </w:rPr>
        <w:t>傳染</w:t>
      </w:r>
      <w:r w:rsidR="009B7E9C" w:rsidRPr="00D24B0B">
        <w:rPr>
          <w:rFonts w:asciiTheme="minorHAnsi" w:eastAsia="標楷體" w:hAnsiTheme="minorHAnsi" w:cstheme="minorHAnsi"/>
          <w:b/>
          <w:color w:val="000000" w:themeColor="text1"/>
          <w:sz w:val="28"/>
          <w:szCs w:val="28"/>
          <w:lang w:val="vi-VN"/>
        </w:rPr>
        <w:t>病</w:t>
      </w:r>
      <w:r w:rsidR="009B7E9C" w:rsidRPr="00D24B0B">
        <w:rPr>
          <w:rFonts w:asciiTheme="minorHAnsi" w:eastAsia="標楷體" w:hAnsiTheme="minorHAnsi" w:cstheme="minorHAnsi"/>
          <w:b/>
          <w:color w:val="000000" w:themeColor="text1"/>
          <w:sz w:val="28"/>
          <w:szCs w:val="28"/>
          <w:lang w:val="vi-VN" w:eastAsia="zh-HK"/>
        </w:rPr>
        <w:t>疫情應變</w:t>
      </w:r>
      <w:r w:rsidR="009B10CD" w:rsidRPr="00D24B0B">
        <w:rPr>
          <w:rFonts w:asciiTheme="minorHAnsi" w:eastAsia="標楷體" w:hAnsiTheme="minorHAnsi" w:cstheme="minorHAnsi"/>
          <w:b/>
          <w:color w:val="000000" w:themeColor="text1"/>
          <w:sz w:val="28"/>
          <w:szCs w:val="28"/>
          <w:lang w:val="vi-VN"/>
        </w:rPr>
        <w:t>措施</w:t>
      </w:r>
      <w:r w:rsidRPr="00D24B0B">
        <w:rPr>
          <w:rStyle w:val="y2iqfc"/>
          <w:rFonts w:asciiTheme="minorHAnsi" w:eastAsia="標楷體" w:hAnsiTheme="minorHAnsi" w:cstheme="minorHAnsi"/>
          <w:color w:val="000000" w:themeColor="text1"/>
          <w:lang w:val="vi-VN"/>
        </w:rPr>
        <w:br/>
      </w:r>
      <w:r w:rsidR="00BC3369" w:rsidRPr="00D24B0B">
        <w:rPr>
          <w:rStyle w:val="y2iqfc"/>
          <w:rFonts w:asciiTheme="minorHAnsi" w:eastAsia="標楷體" w:hAnsiTheme="minorHAnsi" w:cstheme="minorHAnsi"/>
          <w:color w:val="000000" w:themeColor="text1"/>
          <w:sz w:val="28"/>
          <w:lang w:val="vi-VN"/>
        </w:rPr>
        <w:t>thực tập bên ngoài trường ứng phó với các bệnh truyền nhiễm lớn</w:t>
      </w:r>
    </w:p>
    <w:p w14:paraId="6C4CBC1D" w14:textId="77777777" w:rsidR="00BC3369" w:rsidRPr="00D24B0B" w:rsidRDefault="009B7E9C" w:rsidP="00D24B0B">
      <w:pPr>
        <w:pStyle w:val="ad"/>
        <w:numPr>
          <w:ilvl w:val="0"/>
          <w:numId w:val="6"/>
        </w:numPr>
        <w:ind w:leftChars="0" w:left="566" w:hangingChars="236" w:hanging="566"/>
        <w:jc w:val="both"/>
        <w:rPr>
          <w:rFonts w:asciiTheme="minorHAnsi" w:eastAsia="標楷體" w:hAnsiTheme="minorHAnsi" w:cstheme="minorHAnsi"/>
          <w:color w:val="000000" w:themeColor="text1"/>
          <w:szCs w:val="24"/>
          <w:lang w:val="vi-VN"/>
        </w:rPr>
      </w:pPr>
      <w:r w:rsidRPr="00D24B0B">
        <w:rPr>
          <w:rFonts w:asciiTheme="minorHAnsi" w:eastAsia="標楷體" w:hAnsiTheme="minorHAnsi" w:cstheme="minorHAnsi"/>
          <w:color w:val="000000" w:themeColor="text1"/>
          <w:szCs w:val="24"/>
        </w:rPr>
        <w:t>疫情發展狀況無法預估，請同學務必與家人討論並思考，實地實習期間，上下班搭乘的交通工具、實習內容安排、實習機構地點及實習接觸對象等風險評估，若有較高的染疫疑慮，請取消實習申請作業</w:t>
      </w:r>
      <w:r w:rsidR="009B10CD" w:rsidRPr="00D24B0B">
        <w:rPr>
          <w:rFonts w:asciiTheme="minorHAnsi" w:eastAsia="標楷體" w:hAnsiTheme="minorHAnsi" w:cstheme="minorHAnsi"/>
          <w:color w:val="000000" w:themeColor="text1"/>
          <w:szCs w:val="24"/>
        </w:rPr>
        <w:t>。</w:t>
      </w:r>
      <w:r w:rsidR="00685D59" w:rsidRPr="00D24B0B">
        <w:rPr>
          <w:rFonts w:asciiTheme="minorHAnsi" w:eastAsia="標楷體" w:hAnsiTheme="minorHAnsi" w:cstheme="minorHAnsi"/>
          <w:color w:val="000000" w:themeColor="text1"/>
          <w:szCs w:val="24"/>
        </w:rPr>
        <w:br/>
      </w:r>
      <w:r w:rsidR="00BC3369" w:rsidRPr="00D24B0B">
        <w:rPr>
          <w:rStyle w:val="y2iqfc"/>
          <w:rFonts w:asciiTheme="minorHAnsi" w:eastAsia="標楷體" w:hAnsiTheme="minorHAnsi" w:cstheme="minorHAnsi"/>
          <w:color w:val="000000" w:themeColor="text1"/>
          <w:szCs w:val="24"/>
          <w:lang w:val="vi-VN"/>
        </w:rPr>
        <w:t xml:space="preserve">Không thể ước lượng được diễn biến tình hình dịch bệnh,mời bạn thảo luận và suy nghĩ với người nhà,Trong thời gian thực tập, việc ngồi các phương tiện giao thông đến nơi làm việc, </w:t>
      </w:r>
      <w:r w:rsidR="004B1DA6" w:rsidRPr="00D24B0B">
        <w:rPr>
          <w:rStyle w:val="y2iqfc"/>
          <w:rFonts w:asciiTheme="minorHAnsi" w:eastAsia="標楷體" w:hAnsiTheme="minorHAnsi" w:cstheme="minorHAnsi"/>
          <w:color w:val="000000" w:themeColor="text1"/>
          <w:szCs w:val="24"/>
          <w:lang w:val="vi-VN"/>
        </w:rPr>
        <w:t>sắp xếp nội dung , thực tập,</w:t>
      </w:r>
      <w:r w:rsidR="004B1DA6" w:rsidRPr="00D24B0B">
        <w:rPr>
          <w:rStyle w:val="a5"/>
          <w:rFonts w:asciiTheme="minorHAnsi" w:eastAsia="標楷體" w:hAnsiTheme="minorHAnsi" w:cstheme="minorHAnsi"/>
          <w:color w:val="000000" w:themeColor="text1"/>
          <w:szCs w:val="24"/>
          <w:lang w:val="vi-VN"/>
        </w:rPr>
        <w:t xml:space="preserve"> </w:t>
      </w:r>
      <w:r w:rsidR="004B1DA6" w:rsidRPr="00D24B0B">
        <w:rPr>
          <w:rStyle w:val="y2iqfc"/>
          <w:rFonts w:asciiTheme="minorHAnsi" w:eastAsia="標楷體" w:hAnsiTheme="minorHAnsi" w:cstheme="minorHAnsi"/>
          <w:color w:val="000000" w:themeColor="text1"/>
          <w:szCs w:val="24"/>
          <w:lang w:val="vi-VN"/>
        </w:rPr>
        <w:t>Đánh giá cơ cấu thực tập, địa điểm khi tiếp xúc với đối tượng rủi ro cao</w:t>
      </w:r>
      <w:r w:rsidR="004B1DA6" w:rsidRPr="00D24B0B">
        <w:rPr>
          <w:rFonts w:asciiTheme="minorHAnsi" w:eastAsia="標楷體" w:hAnsiTheme="minorHAnsi" w:cstheme="minorHAnsi"/>
          <w:color w:val="000000" w:themeColor="text1"/>
          <w:szCs w:val="24"/>
          <w:lang w:val="vi-VN"/>
        </w:rPr>
        <w:t>.</w:t>
      </w:r>
      <w:r w:rsidR="004B1DA6" w:rsidRPr="00D24B0B">
        <w:rPr>
          <w:rStyle w:val="y2iqfc"/>
          <w:rFonts w:asciiTheme="minorHAnsi" w:eastAsia="標楷體" w:hAnsiTheme="minorHAnsi" w:cstheme="minorHAnsi"/>
          <w:color w:val="000000" w:themeColor="text1"/>
          <w:szCs w:val="24"/>
          <w:lang w:val="vi-VN"/>
        </w:rPr>
        <w:t xml:space="preserve"> </w:t>
      </w:r>
      <w:r w:rsidR="00BC3369" w:rsidRPr="00D24B0B">
        <w:rPr>
          <w:rStyle w:val="y2iqfc"/>
          <w:rFonts w:asciiTheme="minorHAnsi" w:eastAsia="標楷體" w:hAnsiTheme="minorHAnsi" w:cstheme="minorHAnsi"/>
          <w:color w:val="000000" w:themeColor="text1"/>
          <w:szCs w:val="24"/>
          <w:lang w:val="vi-VN"/>
        </w:rPr>
        <w:t>Nếu bạn lo ngại về dịch bệnh, vui lòng hủy đơn xin thực tập</w:t>
      </w:r>
      <w:r w:rsidR="00754D67" w:rsidRPr="00D24B0B">
        <w:rPr>
          <w:rStyle w:val="y2iqfc"/>
          <w:rFonts w:asciiTheme="minorHAnsi" w:eastAsia="標楷體" w:hAnsiTheme="minorHAnsi" w:cstheme="minorHAnsi"/>
          <w:color w:val="000000" w:themeColor="text1"/>
          <w:szCs w:val="24"/>
          <w:lang w:val="vi-VN"/>
        </w:rPr>
        <w:t>.</w:t>
      </w:r>
    </w:p>
    <w:p w14:paraId="56D994A0" w14:textId="77777777" w:rsidR="00754D67" w:rsidRPr="00D24B0B" w:rsidRDefault="009B7E9C" w:rsidP="00D24B0B">
      <w:pPr>
        <w:pStyle w:val="ad"/>
        <w:numPr>
          <w:ilvl w:val="0"/>
          <w:numId w:val="6"/>
        </w:numPr>
        <w:spacing w:beforeLines="20" w:before="48"/>
        <w:ind w:leftChars="0" w:left="566" w:hangingChars="236" w:hanging="566"/>
        <w:jc w:val="both"/>
        <w:rPr>
          <w:rFonts w:asciiTheme="minorHAnsi" w:eastAsia="標楷體" w:hAnsiTheme="minorHAnsi" w:cstheme="minorHAnsi"/>
          <w:color w:val="000000" w:themeColor="text1"/>
          <w:lang w:val="vi-VN"/>
        </w:rPr>
      </w:pPr>
      <w:r w:rsidRPr="00D24B0B">
        <w:rPr>
          <w:rFonts w:asciiTheme="minorHAnsi" w:eastAsia="標楷體" w:hAnsiTheme="minorHAnsi" w:cstheme="minorHAnsi"/>
          <w:color w:val="000000" w:themeColor="text1"/>
          <w:kern w:val="0"/>
          <w:szCs w:val="24"/>
        </w:rPr>
        <w:t>實習學生於實習期間，應嚴守疾管署公告之各項防疫措施。</w:t>
      </w:r>
      <w:r w:rsidR="00685D59" w:rsidRPr="00D24B0B">
        <w:rPr>
          <w:rFonts w:asciiTheme="minorHAnsi" w:eastAsia="標楷體" w:hAnsiTheme="minorHAnsi" w:cstheme="minorHAnsi"/>
          <w:color w:val="000000" w:themeColor="text1"/>
          <w:kern w:val="0"/>
          <w:szCs w:val="24"/>
        </w:rPr>
        <w:br/>
      </w:r>
      <w:r w:rsidR="00754D67" w:rsidRPr="00D24B0B">
        <w:rPr>
          <w:rStyle w:val="y2iqfc"/>
          <w:rFonts w:asciiTheme="minorHAnsi" w:eastAsia="標楷體" w:hAnsiTheme="minorHAnsi" w:cstheme="minorHAnsi"/>
          <w:color w:val="000000" w:themeColor="text1"/>
          <w:lang w:val="vi-VN"/>
        </w:rPr>
        <w:t>Trong thời gian thực tập, sinh viên thực tập cần chấp hành nghiêm túc các biện pháp phòng chống dịch bệnh do Cơ quan Kiểm soát Dịch bệnh công bố.</w:t>
      </w:r>
    </w:p>
    <w:p w14:paraId="7427B422" w14:textId="77777777" w:rsidR="00754D67" w:rsidRPr="00D24B0B" w:rsidRDefault="009B7E9C" w:rsidP="00D24B0B">
      <w:pPr>
        <w:pStyle w:val="ad"/>
        <w:numPr>
          <w:ilvl w:val="0"/>
          <w:numId w:val="6"/>
        </w:numPr>
        <w:spacing w:beforeLines="20" w:before="48"/>
        <w:ind w:leftChars="0" w:left="566" w:hangingChars="236" w:hanging="566"/>
        <w:jc w:val="both"/>
        <w:rPr>
          <w:rFonts w:asciiTheme="minorHAnsi" w:eastAsia="標楷體" w:hAnsiTheme="minorHAnsi" w:cstheme="minorHAnsi"/>
          <w:color w:val="000000" w:themeColor="text1"/>
        </w:rPr>
      </w:pPr>
      <w:r w:rsidRPr="00D24B0B">
        <w:rPr>
          <w:rFonts w:asciiTheme="minorHAnsi" w:eastAsia="標楷體" w:hAnsiTheme="minorHAnsi" w:cstheme="minorHAnsi"/>
          <w:color w:val="000000" w:themeColor="text1"/>
          <w:kern w:val="0"/>
          <w:szCs w:val="24"/>
        </w:rPr>
        <w:t>實習輔導教師應向實習學生說明本</w:t>
      </w:r>
      <w:r w:rsidR="009B10CD" w:rsidRPr="00D24B0B">
        <w:rPr>
          <w:rFonts w:asciiTheme="minorHAnsi" w:eastAsia="標楷體" w:hAnsiTheme="minorHAnsi" w:cstheme="minorHAnsi"/>
          <w:color w:val="000000" w:themeColor="text1"/>
          <w:kern w:val="0"/>
          <w:szCs w:val="24"/>
        </w:rPr>
        <w:t>措施</w:t>
      </w:r>
      <w:r w:rsidRPr="00D24B0B">
        <w:rPr>
          <w:rFonts w:asciiTheme="minorHAnsi" w:eastAsia="標楷體" w:hAnsiTheme="minorHAnsi" w:cstheme="minorHAnsi"/>
          <w:color w:val="000000" w:themeColor="text1"/>
          <w:kern w:val="0"/>
          <w:szCs w:val="24"/>
        </w:rPr>
        <w:t>及健康自主管理方式；並加強與實習機構之聯繫，關注實習學生之健康狀況，主動發現實習生是否出現相關症狀，並視需要回報所屬教學單位、學務處身心健康中心及研發處就業暨校友服務組。</w:t>
      </w:r>
      <w:r w:rsidR="00685D59" w:rsidRPr="00D24B0B">
        <w:rPr>
          <w:rFonts w:asciiTheme="minorHAnsi" w:eastAsia="標楷體" w:hAnsiTheme="minorHAnsi" w:cstheme="minorHAnsi"/>
          <w:color w:val="000000" w:themeColor="text1"/>
          <w:kern w:val="0"/>
          <w:szCs w:val="24"/>
        </w:rPr>
        <w:br/>
      </w:r>
      <w:r w:rsidR="00754D67" w:rsidRPr="00D24B0B">
        <w:rPr>
          <w:rStyle w:val="y2iqfc"/>
          <w:rFonts w:asciiTheme="minorHAnsi" w:eastAsia="標楷體" w:hAnsiTheme="minorHAnsi" w:cstheme="minorHAnsi"/>
          <w:color w:val="000000" w:themeColor="text1"/>
          <w:lang w:val="vi-VN"/>
        </w:rPr>
        <w:t xml:space="preserve">phụ đạo thực tập cần giải thích các biện pháp và phương pháp tự quản lý sức khỏe cho sinh viên thực tập; tăng cường liên hệ với tổ chức thực tập, quan tâm đến tình trạng sức khỏe của sinh viên thực tập, chủ động phát hiện xem sinh viên thực tập có các triệu chứng liên quan hay không, và báo cáo lại cho đơn vị giảng dạy,trung tâm sức khỏe Thể chất và tinh thần văn phòng học vụ và Bộ phận dịch vụ việc làm </w:t>
      </w:r>
    </w:p>
    <w:p w14:paraId="32367FC7" w14:textId="77777777" w:rsidR="00754D67" w:rsidRPr="00D24B0B" w:rsidRDefault="009B7E9C" w:rsidP="00D24B0B">
      <w:pPr>
        <w:pStyle w:val="ad"/>
        <w:numPr>
          <w:ilvl w:val="0"/>
          <w:numId w:val="6"/>
        </w:numPr>
        <w:spacing w:beforeLines="20" w:before="48"/>
        <w:ind w:leftChars="0" w:left="566" w:hangingChars="236" w:hanging="566"/>
        <w:jc w:val="both"/>
        <w:rPr>
          <w:rFonts w:asciiTheme="minorHAnsi" w:eastAsia="標楷體" w:hAnsiTheme="minorHAnsi" w:cstheme="minorHAnsi"/>
          <w:color w:val="000000" w:themeColor="text1"/>
          <w:szCs w:val="24"/>
          <w:lang w:val="vi-VN"/>
        </w:rPr>
      </w:pPr>
      <w:r w:rsidRPr="00D24B0B">
        <w:rPr>
          <w:rFonts w:asciiTheme="minorHAnsi" w:eastAsia="標楷體" w:hAnsiTheme="minorHAnsi" w:cstheme="minorHAnsi"/>
          <w:color w:val="000000" w:themeColor="text1"/>
          <w:szCs w:val="24"/>
        </w:rPr>
        <w:t>如疫情持續升溫並已影響實習課程，將安排實習學生轉換合作機構、海外實習學生轉換至國內，持續進行校外</w:t>
      </w:r>
      <w:r w:rsidRPr="00D24B0B">
        <w:rPr>
          <w:rFonts w:asciiTheme="minorHAnsi" w:eastAsia="標楷體" w:hAnsiTheme="minorHAnsi" w:cstheme="minorHAnsi"/>
          <w:color w:val="000000" w:themeColor="text1"/>
          <w:szCs w:val="24"/>
        </w:rPr>
        <w:t>(</w:t>
      </w:r>
      <w:r w:rsidRPr="00D24B0B">
        <w:rPr>
          <w:rFonts w:asciiTheme="minorHAnsi" w:eastAsia="標楷體" w:hAnsiTheme="minorHAnsi" w:cstheme="minorHAnsi"/>
          <w:color w:val="000000" w:themeColor="text1"/>
          <w:szCs w:val="24"/>
        </w:rPr>
        <w:t>或校內</w:t>
      </w:r>
      <w:r w:rsidRPr="00D24B0B">
        <w:rPr>
          <w:rFonts w:asciiTheme="minorHAnsi" w:eastAsia="標楷體" w:hAnsiTheme="minorHAnsi" w:cstheme="minorHAnsi"/>
          <w:color w:val="000000" w:themeColor="text1"/>
          <w:szCs w:val="24"/>
        </w:rPr>
        <w:t>)</w:t>
      </w:r>
      <w:r w:rsidRPr="00D24B0B">
        <w:rPr>
          <w:rFonts w:asciiTheme="minorHAnsi" w:eastAsia="標楷體" w:hAnsiTheme="minorHAnsi" w:cstheme="minorHAnsi"/>
          <w:color w:val="000000" w:themeColor="text1"/>
          <w:szCs w:val="24"/>
        </w:rPr>
        <w:t>實習，或輔導返校修課，使學生得以安心完成實習學分。</w:t>
      </w:r>
      <w:r w:rsidR="00685D59" w:rsidRPr="00D24B0B">
        <w:rPr>
          <w:rFonts w:asciiTheme="minorHAnsi" w:eastAsia="標楷體" w:hAnsiTheme="minorHAnsi" w:cstheme="minorHAnsi"/>
          <w:color w:val="000000" w:themeColor="text1"/>
          <w:szCs w:val="24"/>
        </w:rPr>
        <w:br/>
      </w:r>
      <w:r w:rsidR="00754D67" w:rsidRPr="00D24B0B">
        <w:rPr>
          <w:rStyle w:val="y2iqfc"/>
          <w:rFonts w:asciiTheme="minorHAnsi" w:eastAsia="標楷體" w:hAnsiTheme="minorHAnsi" w:cstheme="minorHAnsi"/>
          <w:color w:val="000000" w:themeColor="text1"/>
          <w:szCs w:val="24"/>
          <w:lang w:val="vi-VN"/>
        </w:rPr>
        <w:t>Nếu dịch bệnh tiếp tục nóng lên ảnh hưởng đến các khóa thực tập, sẽ sắp xếp cho sinh viên thực tập chuyển sang các cơ sở đối tác, sinh viên thực tập ở nước ngoài chuyể</w:t>
      </w:r>
      <w:r w:rsidR="00A014F7" w:rsidRPr="00D24B0B">
        <w:rPr>
          <w:rStyle w:val="y2iqfc"/>
          <w:rFonts w:asciiTheme="minorHAnsi" w:eastAsia="標楷體" w:hAnsiTheme="minorHAnsi" w:cstheme="minorHAnsi"/>
          <w:color w:val="000000" w:themeColor="text1"/>
          <w:szCs w:val="24"/>
          <w:lang w:val="vi-VN"/>
        </w:rPr>
        <w:t>n sang trong nước</w:t>
      </w:r>
      <w:r w:rsidR="00754D67" w:rsidRPr="00D24B0B">
        <w:rPr>
          <w:rStyle w:val="y2iqfc"/>
          <w:rFonts w:asciiTheme="minorHAnsi" w:eastAsia="標楷體" w:hAnsiTheme="minorHAnsi" w:cstheme="minorHAnsi"/>
          <w:color w:val="000000" w:themeColor="text1"/>
          <w:szCs w:val="24"/>
          <w:lang w:val="vi-VN"/>
        </w:rPr>
        <w:t>, tiếp t</w:t>
      </w:r>
      <w:r w:rsidR="00A014F7" w:rsidRPr="00D24B0B">
        <w:rPr>
          <w:rStyle w:val="y2iqfc"/>
          <w:rFonts w:asciiTheme="minorHAnsi" w:eastAsia="標楷體" w:hAnsiTheme="minorHAnsi" w:cstheme="minorHAnsi"/>
          <w:color w:val="000000" w:themeColor="text1"/>
          <w:szCs w:val="24"/>
          <w:lang w:val="vi-VN"/>
        </w:rPr>
        <w:t xml:space="preserve">iến hành thực tập </w:t>
      </w:r>
      <w:r w:rsidR="00754D67" w:rsidRPr="00D24B0B">
        <w:rPr>
          <w:rStyle w:val="y2iqfc"/>
          <w:rFonts w:asciiTheme="minorHAnsi" w:eastAsia="標楷體" w:hAnsiTheme="minorHAnsi" w:cstheme="minorHAnsi"/>
          <w:color w:val="000000" w:themeColor="text1"/>
          <w:szCs w:val="24"/>
          <w:lang w:val="vi-VN"/>
        </w:rPr>
        <w:t xml:space="preserve">ngoài trường (hoặc trong khuôn viên trường), </w:t>
      </w:r>
      <w:r w:rsidR="00A014F7" w:rsidRPr="00D24B0B">
        <w:rPr>
          <w:rStyle w:val="y2iqfc"/>
          <w:rFonts w:asciiTheme="minorHAnsi" w:eastAsia="標楷體" w:hAnsiTheme="minorHAnsi" w:cstheme="minorHAnsi"/>
          <w:color w:val="000000" w:themeColor="text1"/>
          <w:szCs w:val="24"/>
          <w:lang w:val="vi-VN"/>
        </w:rPr>
        <w:t>cho</w:t>
      </w:r>
      <w:r w:rsidR="00754D67" w:rsidRPr="00D24B0B">
        <w:rPr>
          <w:rStyle w:val="y2iqfc"/>
          <w:rFonts w:asciiTheme="minorHAnsi" w:eastAsia="標楷體" w:hAnsiTheme="minorHAnsi" w:cstheme="minorHAnsi"/>
          <w:color w:val="000000" w:themeColor="text1"/>
          <w:szCs w:val="24"/>
          <w:lang w:val="vi-VN"/>
        </w:rPr>
        <w:t xml:space="preserve"> trở lại trường</w:t>
      </w:r>
      <w:r w:rsidR="00A014F7" w:rsidRPr="00D24B0B">
        <w:rPr>
          <w:rStyle w:val="y2iqfc"/>
          <w:rFonts w:asciiTheme="minorHAnsi" w:eastAsia="標楷體" w:hAnsiTheme="minorHAnsi" w:cstheme="minorHAnsi"/>
          <w:color w:val="000000" w:themeColor="text1"/>
          <w:szCs w:val="24"/>
          <w:lang w:val="vi-VN"/>
        </w:rPr>
        <w:t xml:space="preserve"> học hướng dẫn học thêm</w:t>
      </w:r>
      <w:r w:rsidR="00754D67" w:rsidRPr="00D24B0B">
        <w:rPr>
          <w:rStyle w:val="y2iqfc"/>
          <w:rFonts w:asciiTheme="minorHAnsi" w:eastAsia="標楷體" w:hAnsiTheme="minorHAnsi" w:cstheme="minorHAnsi"/>
          <w:color w:val="000000" w:themeColor="text1"/>
          <w:szCs w:val="24"/>
          <w:lang w:val="vi-VN"/>
        </w:rPr>
        <w:t>, để sinh viên có thể hoàn thành các tín chỉ thực tập một cách an tâm.</w:t>
      </w:r>
    </w:p>
    <w:p w14:paraId="6FD0BFD8" w14:textId="77777777" w:rsidR="00A014F7" w:rsidRPr="00D24B0B" w:rsidRDefault="009B7E9C" w:rsidP="00D24B0B">
      <w:pPr>
        <w:pStyle w:val="ad"/>
        <w:numPr>
          <w:ilvl w:val="0"/>
          <w:numId w:val="6"/>
        </w:numPr>
        <w:spacing w:beforeLines="20" w:before="48"/>
        <w:ind w:leftChars="0" w:left="566" w:hangingChars="236" w:hanging="566"/>
        <w:jc w:val="both"/>
        <w:rPr>
          <w:rFonts w:asciiTheme="minorHAnsi" w:eastAsia="標楷體" w:hAnsiTheme="minorHAnsi" w:cstheme="minorHAnsi"/>
          <w:color w:val="000000" w:themeColor="text1"/>
          <w:lang w:val="vi-VN"/>
        </w:rPr>
      </w:pPr>
      <w:r w:rsidRPr="00D24B0B">
        <w:rPr>
          <w:rFonts w:asciiTheme="minorHAnsi" w:eastAsia="標楷體" w:hAnsiTheme="minorHAnsi" w:cstheme="minorHAnsi"/>
          <w:color w:val="000000" w:themeColor="text1"/>
          <w:szCs w:val="24"/>
          <w:lang w:val="vi-VN"/>
        </w:rPr>
        <w:t>有關因疫情而</w:t>
      </w:r>
      <w:r w:rsidRPr="00D24B0B">
        <w:rPr>
          <w:rFonts w:asciiTheme="minorHAnsi" w:eastAsia="標楷體" w:hAnsiTheme="minorHAnsi" w:cstheme="minorHAnsi"/>
          <w:color w:val="000000" w:themeColor="text1"/>
          <w:kern w:val="0"/>
          <w:szCs w:val="24"/>
          <w:lang w:val="vi-VN"/>
        </w:rPr>
        <w:t>中止或取消實習，</w:t>
      </w:r>
      <w:r w:rsidRPr="00D24B0B">
        <w:rPr>
          <w:rFonts w:asciiTheme="minorHAnsi" w:eastAsia="標楷體" w:hAnsiTheme="minorHAnsi" w:cstheme="minorHAnsi"/>
          <w:color w:val="000000" w:themeColor="text1"/>
          <w:szCs w:val="24"/>
          <w:lang w:val="vi-VN"/>
        </w:rPr>
        <w:t>擬定做法如下：</w:t>
      </w:r>
      <w:r w:rsidR="00685D59" w:rsidRPr="00D24B0B">
        <w:rPr>
          <w:rFonts w:asciiTheme="minorHAnsi" w:eastAsia="標楷體" w:hAnsiTheme="minorHAnsi" w:cstheme="minorHAnsi"/>
          <w:color w:val="000000" w:themeColor="text1"/>
          <w:szCs w:val="24"/>
          <w:lang w:val="vi-VN"/>
        </w:rPr>
        <w:br/>
      </w:r>
      <w:r w:rsidR="00A014F7" w:rsidRPr="00D24B0B">
        <w:rPr>
          <w:rStyle w:val="y2iqfc"/>
          <w:rFonts w:asciiTheme="minorHAnsi" w:eastAsia="標楷體" w:hAnsiTheme="minorHAnsi" w:cstheme="minorHAnsi"/>
          <w:color w:val="000000" w:themeColor="text1"/>
          <w:lang w:val="vi-VN"/>
        </w:rPr>
        <w:t>Về việc tạm dừng hoặc hủy bỏ thực tập do dịch bệnh, phương thức đề xuất như sau:</w:t>
      </w:r>
    </w:p>
    <w:p w14:paraId="365CB768" w14:textId="77777777" w:rsidR="00A014F7" w:rsidRPr="00D24B0B" w:rsidRDefault="009B7E9C" w:rsidP="00D24B0B">
      <w:pPr>
        <w:pStyle w:val="ad"/>
        <w:numPr>
          <w:ilvl w:val="0"/>
          <w:numId w:val="7"/>
        </w:numPr>
        <w:spacing w:beforeLines="20" w:before="48"/>
        <w:ind w:leftChars="0" w:left="994" w:hanging="514"/>
        <w:jc w:val="both"/>
        <w:rPr>
          <w:rFonts w:asciiTheme="minorHAnsi" w:eastAsia="標楷體" w:hAnsiTheme="minorHAnsi" w:cstheme="minorHAnsi"/>
          <w:color w:val="000000" w:themeColor="text1"/>
        </w:rPr>
      </w:pPr>
      <w:r w:rsidRPr="00D24B0B">
        <w:rPr>
          <w:rFonts w:asciiTheme="minorHAnsi" w:eastAsia="標楷體" w:hAnsiTheme="minorHAnsi" w:cstheme="minorHAnsi"/>
          <w:color w:val="000000" w:themeColor="text1"/>
          <w:szCs w:val="24"/>
        </w:rPr>
        <w:t>於學期中返校修課者，請各系輔導學生進行選課作業或其他替代方案。</w:t>
      </w:r>
      <w:r w:rsidR="00685D59" w:rsidRPr="00D24B0B">
        <w:rPr>
          <w:rFonts w:asciiTheme="minorHAnsi" w:eastAsia="標楷體" w:hAnsiTheme="minorHAnsi" w:cstheme="minorHAnsi"/>
          <w:color w:val="000000" w:themeColor="text1"/>
          <w:szCs w:val="24"/>
        </w:rPr>
        <w:br/>
      </w:r>
      <w:r w:rsidR="00A014F7" w:rsidRPr="00D24B0B">
        <w:rPr>
          <w:rStyle w:val="y2iqfc"/>
          <w:rFonts w:asciiTheme="minorHAnsi" w:eastAsia="標楷體" w:hAnsiTheme="minorHAnsi" w:cstheme="minorHAnsi"/>
          <w:color w:val="000000" w:themeColor="text1"/>
          <w:lang w:val="vi-VN"/>
        </w:rPr>
        <w:t>Những học sinh trở lại trường vào giữa học kỳ</w:t>
      </w:r>
      <w:r w:rsidR="00D22B48" w:rsidRPr="00D24B0B">
        <w:rPr>
          <w:rStyle w:val="y2iqfc"/>
          <w:rFonts w:asciiTheme="minorHAnsi" w:eastAsia="標楷體" w:hAnsiTheme="minorHAnsi" w:cstheme="minorHAnsi"/>
          <w:color w:val="000000" w:themeColor="text1"/>
          <w:lang w:val="vi-VN"/>
        </w:rPr>
        <w:t xml:space="preserve">, vui lòng hướng dẫn </w:t>
      </w:r>
      <w:r w:rsidR="00A014F7" w:rsidRPr="00D24B0B">
        <w:rPr>
          <w:rStyle w:val="y2iqfc"/>
          <w:rFonts w:asciiTheme="minorHAnsi" w:eastAsia="標楷體" w:hAnsiTheme="minorHAnsi" w:cstheme="minorHAnsi"/>
          <w:color w:val="000000" w:themeColor="text1"/>
          <w:lang w:val="vi-VN"/>
        </w:rPr>
        <w:t xml:space="preserve">học sinh làm bài tập </w:t>
      </w:r>
      <w:r w:rsidR="00A014F7" w:rsidRPr="00D24B0B">
        <w:rPr>
          <w:rStyle w:val="y2iqfc"/>
          <w:rFonts w:asciiTheme="minorHAnsi" w:eastAsia="標楷體" w:hAnsiTheme="minorHAnsi" w:cstheme="minorHAnsi"/>
          <w:color w:val="000000" w:themeColor="text1"/>
          <w:lang w:val="vi-VN"/>
        </w:rPr>
        <w:lastRenderedPageBreak/>
        <w:t>về nhà tự chọn hoặc các giải pháp thay thế khác</w:t>
      </w:r>
      <w:r w:rsidR="00685D59" w:rsidRPr="00D24B0B">
        <w:rPr>
          <w:rStyle w:val="y2iqfc"/>
          <w:rFonts w:asciiTheme="minorHAnsi" w:eastAsia="標楷體" w:hAnsiTheme="minorHAnsi" w:cstheme="minorHAnsi" w:hint="eastAsia"/>
          <w:color w:val="000000" w:themeColor="text1"/>
          <w:lang w:val="vi-VN"/>
        </w:rPr>
        <w:t>.</w:t>
      </w:r>
    </w:p>
    <w:p w14:paraId="1DF4E707" w14:textId="77777777" w:rsidR="00D22B48" w:rsidRPr="00D24B0B" w:rsidRDefault="009B7E9C" w:rsidP="00D24B0B">
      <w:pPr>
        <w:pStyle w:val="ad"/>
        <w:numPr>
          <w:ilvl w:val="0"/>
          <w:numId w:val="7"/>
        </w:numPr>
        <w:spacing w:beforeLines="20" w:before="48"/>
        <w:ind w:leftChars="0" w:left="952" w:hanging="514"/>
        <w:jc w:val="both"/>
        <w:rPr>
          <w:rFonts w:asciiTheme="minorHAnsi" w:eastAsia="標楷體" w:hAnsiTheme="minorHAnsi" w:cstheme="minorHAnsi"/>
          <w:color w:val="000000" w:themeColor="text1"/>
          <w:szCs w:val="24"/>
          <w:lang w:val="vi-VN"/>
        </w:rPr>
      </w:pPr>
      <w:r w:rsidRPr="00D24B0B">
        <w:rPr>
          <w:rFonts w:asciiTheme="minorHAnsi" w:eastAsia="標楷體" w:hAnsiTheme="minorHAnsi" w:cstheme="minorHAnsi"/>
          <w:color w:val="000000" w:themeColor="text1"/>
          <w:szCs w:val="24"/>
        </w:rPr>
        <w:t>學生因取消實習致返校修課有住宿因難者，請洽詢學務處生輔組，詢問校內宿舍申請事宜。</w:t>
      </w:r>
      <w:r w:rsidR="00685D59" w:rsidRPr="00D24B0B">
        <w:rPr>
          <w:rFonts w:asciiTheme="minorHAnsi" w:eastAsia="標楷體" w:hAnsiTheme="minorHAnsi" w:cstheme="minorHAnsi"/>
          <w:color w:val="000000" w:themeColor="text1"/>
          <w:szCs w:val="24"/>
        </w:rPr>
        <w:br/>
      </w:r>
      <w:r w:rsidR="00D22B48" w:rsidRPr="00D24B0B">
        <w:rPr>
          <w:rStyle w:val="y2iqfc"/>
          <w:rFonts w:asciiTheme="minorHAnsi" w:eastAsia="標楷體" w:hAnsiTheme="minorHAnsi" w:cstheme="minorHAnsi"/>
          <w:color w:val="000000" w:themeColor="text1"/>
          <w:szCs w:val="24"/>
          <w:lang w:val="vi-VN"/>
        </w:rPr>
        <w:t>Sinh viên gặp khó khăn trong việc quay lại trường học do bị hủy thực tập, vui lòng liên hệ với Bộ phận Phòng Giáo vụ để hỏi về hồ sơ đăng ký ký túc xá trong trường.</w:t>
      </w:r>
    </w:p>
    <w:p w14:paraId="574FADA4" w14:textId="77777777" w:rsidR="00685D59" w:rsidRPr="00D24B0B" w:rsidRDefault="009B7E9C" w:rsidP="00D24B0B">
      <w:pPr>
        <w:pStyle w:val="ad"/>
        <w:numPr>
          <w:ilvl w:val="0"/>
          <w:numId w:val="6"/>
        </w:numPr>
        <w:tabs>
          <w:tab w:val="left" w:pos="3261"/>
        </w:tabs>
        <w:spacing w:beforeLines="20" w:before="48"/>
        <w:ind w:leftChars="0" w:left="566" w:hangingChars="236" w:hanging="566"/>
        <w:jc w:val="both"/>
        <w:rPr>
          <w:rFonts w:asciiTheme="minorHAnsi" w:eastAsia="標楷體" w:hAnsiTheme="minorHAnsi" w:cstheme="minorHAnsi"/>
          <w:color w:val="000000" w:themeColor="text1"/>
          <w:kern w:val="3"/>
          <w:szCs w:val="29"/>
          <w:lang w:val="vi-VN"/>
        </w:rPr>
      </w:pPr>
      <w:r w:rsidRPr="00D24B0B">
        <w:rPr>
          <w:rFonts w:asciiTheme="minorHAnsi" w:eastAsia="標楷體" w:hAnsiTheme="minorHAnsi" w:cstheme="minorHAnsi"/>
          <w:color w:val="000000" w:themeColor="text1"/>
          <w:szCs w:val="24"/>
        </w:rPr>
        <w:t>本措施未盡事宜，依教育部相關公告及規定辦理。</w:t>
      </w:r>
      <w:r w:rsidR="00685D59" w:rsidRPr="00D24B0B">
        <w:rPr>
          <w:rFonts w:asciiTheme="minorHAnsi" w:eastAsia="標楷體" w:hAnsiTheme="minorHAnsi" w:cstheme="minorHAnsi"/>
          <w:color w:val="000000" w:themeColor="text1"/>
          <w:szCs w:val="24"/>
        </w:rPr>
        <w:br/>
      </w:r>
      <w:r w:rsidR="00D22B48" w:rsidRPr="00D24B0B">
        <w:rPr>
          <w:rStyle w:val="y2iqfc"/>
          <w:rFonts w:asciiTheme="minorHAnsi" w:eastAsia="標楷體" w:hAnsiTheme="minorHAnsi" w:cstheme="minorHAnsi"/>
          <w:color w:val="000000" w:themeColor="text1"/>
          <w:lang w:val="vi-VN"/>
        </w:rPr>
        <w:t>Các vấn đề không được đề cập trong biện pháp này</w:t>
      </w:r>
      <w:r w:rsidR="00685D59" w:rsidRPr="00D24B0B">
        <w:rPr>
          <w:rStyle w:val="y2iqfc"/>
          <w:rFonts w:asciiTheme="minorHAnsi" w:eastAsia="標楷體" w:hAnsiTheme="minorHAnsi" w:cstheme="minorHAnsi" w:hint="eastAsia"/>
          <w:color w:val="000000" w:themeColor="text1"/>
          <w:lang w:val="vi-VN"/>
        </w:rPr>
        <w:t>,</w:t>
      </w:r>
      <w:r w:rsidR="00D22B48" w:rsidRPr="00D24B0B">
        <w:rPr>
          <w:rStyle w:val="y2iqfc"/>
          <w:rFonts w:asciiTheme="minorHAnsi" w:eastAsia="標楷體" w:hAnsiTheme="minorHAnsi" w:cstheme="minorHAnsi"/>
          <w:color w:val="000000" w:themeColor="text1"/>
          <w:lang w:val="vi-VN"/>
        </w:rPr>
        <w:t xml:space="preserve"> sẽ được xử lý theo các thông báo và quy định của Bộ Giáo dục.</w:t>
      </w:r>
    </w:p>
    <w:p w14:paraId="26C54BF7" w14:textId="77777777" w:rsidR="006147DB" w:rsidRPr="00D24B0B" w:rsidRDefault="006147DB" w:rsidP="00D24B0B">
      <w:pPr>
        <w:suppressAutoHyphens/>
        <w:autoSpaceDN w:val="0"/>
        <w:spacing w:line="580" w:lineRule="exact"/>
        <w:ind w:left="480" w:right="142" w:hanging="480"/>
        <w:textAlignment w:val="baseline"/>
        <w:rPr>
          <w:rFonts w:ascii="Calibri" w:hAnsi="Calibri"/>
          <w:color w:val="000000" w:themeColor="text1"/>
          <w:kern w:val="3"/>
          <w:sz w:val="22"/>
          <w:lang w:val="vi-VN"/>
        </w:rPr>
      </w:pPr>
      <w:r w:rsidRPr="00D24B0B">
        <w:rPr>
          <w:rFonts w:eastAsia="標楷體"/>
          <w:color w:val="000000" w:themeColor="text1"/>
          <w:kern w:val="3"/>
          <w:szCs w:val="29"/>
          <w:lang w:val="vi-VN"/>
        </w:rPr>
        <w:t>此致</w:t>
      </w:r>
      <w:r w:rsidRPr="00D24B0B">
        <w:rPr>
          <w:rFonts w:eastAsia="標楷體" w:hint="eastAsia"/>
          <w:color w:val="000000" w:themeColor="text1"/>
          <w:kern w:val="3"/>
          <w:szCs w:val="29"/>
          <w:lang w:val="vi-VN"/>
        </w:rPr>
        <w:t>-</w:t>
      </w:r>
      <w:r w:rsidRPr="00D24B0B">
        <w:rPr>
          <w:color w:val="000000" w:themeColor="text1"/>
          <w:lang w:val="vi-VN"/>
        </w:rPr>
        <w:t xml:space="preserve"> </w:t>
      </w:r>
      <w:r w:rsidRPr="00D24B0B">
        <w:rPr>
          <w:rFonts w:eastAsia="標楷體"/>
          <w:color w:val="000000" w:themeColor="text1"/>
          <w:kern w:val="3"/>
          <w:szCs w:val="29"/>
          <w:lang w:val="vi-VN"/>
        </w:rPr>
        <w:t>Trân trọng</w:t>
      </w:r>
    </w:p>
    <w:p w14:paraId="79FFFEF8" w14:textId="77777777" w:rsidR="006147DB" w:rsidRPr="00D24B0B" w:rsidRDefault="006147DB" w:rsidP="00D24B0B">
      <w:pPr>
        <w:autoSpaceDE w:val="0"/>
        <w:autoSpaceDN w:val="0"/>
        <w:adjustRightInd w:val="0"/>
        <w:snapToGrid w:val="0"/>
        <w:spacing w:line="480" w:lineRule="auto"/>
        <w:jc w:val="both"/>
        <w:rPr>
          <w:rFonts w:eastAsia="標楷體" w:cs="F"/>
          <w:color w:val="000000" w:themeColor="text1"/>
          <w:kern w:val="3"/>
          <w:szCs w:val="29"/>
          <w:lang w:val="vi-VN"/>
        </w:rPr>
      </w:pPr>
      <w:r w:rsidRPr="00D24B0B">
        <w:rPr>
          <w:rFonts w:eastAsia="標楷體" w:cs="F" w:hint="eastAsia"/>
          <w:color w:val="000000" w:themeColor="text1"/>
          <w:kern w:val="3"/>
          <w:szCs w:val="29"/>
          <w:lang w:val="vi-VN"/>
        </w:rPr>
        <w:t>吳鳳科技</w:t>
      </w:r>
      <w:r w:rsidRPr="00D24B0B">
        <w:rPr>
          <w:rFonts w:ascii="標楷體" w:eastAsia="標楷體" w:hAnsi="標楷體" w:cs="TTB7CF9C5CtCID-WinCharSetFFFF-H" w:hint="eastAsia"/>
          <w:color w:val="000000" w:themeColor="text1"/>
          <w:szCs w:val="26"/>
          <w:lang w:val="vi-VN"/>
        </w:rPr>
        <w:t>大學</w:t>
      </w:r>
      <w:r w:rsidRPr="00D24B0B">
        <w:rPr>
          <w:rFonts w:eastAsia="標楷體" w:cs="F" w:hint="eastAsia"/>
          <w:color w:val="000000" w:themeColor="text1"/>
          <w:kern w:val="3"/>
          <w:szCs w:val="29"/>
          <w:lang w:val="vi-VN"/>
        </w:rPr>
        <w:t>（</w:t>
      </w:r>
      <w:r w:rsidRPr="00D24B0B">
        <w:rPr>
          <w:rFonts w:eastAsia="標楷體" w:cs="F"/>
          <w:color w:val="000000" w:themeColor="text1"/>
          <w:kern w:val="3"/>
          <w:szCs w:val="29"/>
          <w:lang w:val="vi-VN"/>
        </w:rPr>
        <w:t>Đại học Khoa học Kỹ thuật Ngô Phụng</w:t>
      </w:r>
      <w:r w:rsidRPr="00D24B0B">
        <w:rPr>
          <w:rFonts w:eastAsia="標楷體" w:cs="F" w:hint="eastAsia"/>
          <w:color w:val="000000" w:themeColor="text1"/>
          <w:kern w:val="3"/>
          <w:szCs w:val="29"/>
          <w:lang w:val="vi-VN"/>
        </w:rPr>
        <w:t>）</w:t>
      </w:r>
      <w:r w:rsidRPr="00D24B0B">
        <w:rPr>
          <w:rFonts w:eastAsia="標楷體" w:cs="F" w:hint="eastAsia"/>
          <w:color w:val="000000" w:themeColor="text1"/>
          <w:kern w:val="3"/>
          <w:szCs w:val="29"/>
          <w:u w:val="single"/>
          <w:lang w:val="vi-VN"/>
        </w:rPr>
        <w:t xml:space="preserve">                    </w:t>
      </w:r>
      <w:r w:rsidRPr="00D24B0B">
        <w:rPr>
          <w:rFonts w:eastAsia="標楷體" w:cs="F" w:hint="eastAsia"/>
          <w:color w:val="000000" w:themeColor="text1"/>
          <w:kern w:val="3"/>
          <w:szCs w:val="29"/>
          <w:lang w:val="vi-VN"/>
        </w:rPr>
        <w:t>系（</w:t>
      </w:r>
      <w:r w:rsidRPr="00D24B0B">
        <w:rPr>
          <w:rFonts w:eastAsia="標楷體" w:cs="F"/>
          <w:color w:val="000000" w:themeColor="text1"/>
          <w:kern w:val="3"/>
          <w:szCs w:val="29"/>
          <w:lang w:val="vi-VN"/>
        </w:rPr>
        <w:t>Khoa</w:t>
      </w:r>
      <w:r w:rsidRPr="00D24B0B">
        <w:rPr>
          <w:rFonts w:eastAsia="標楷體" w:cs="F" w:hint="eastAsia"/>
          <w:color w:val="000000" w:themeColor="text1"/>
          <w:kern w:val="3"/>
          <w:szCs w:val="29"/>
          <w:lang w:val="vi-VN"/>
        </w:rPr>
        <w:t>）</w:t>
      </w:r>
    </w:p>
    <w:p w14:paraId="6CE571CB" w14:textId="77777777" w:rsidR="006147DB" w:rsidRPr="00D24B0B" w:rsidRDefault="006147DB" w:rsidP="00D24B0B">
      <w:pPr>
        <w:autoSpaceDE w:val="0"/>
        <w:autoSpaceDN w:val="0"/>
        <w:adjustRightInd w:val="0"/>
        <w:snapToGrid w:val="0"/>
        <w:spacing w:line="480" w:lineRule="auto"/>
        <w:jc w:val="both"/>
        <w:rPr>
          <w:rFonts w:ascii="標楷體" w:eastAsia="標楷體" w:hAnsi="標楷體" w:cs="TTB7CF9C5CtCID-WinCharSetFFFF-H"/>
          <w:color w:val="000000" w:themeColor="text1"/>
          <w:szCs w:val="26"/>
          <w:lang w:val="vi-VN"/>
        </w:rPr>
      </w:pPr>
      <w:r w:rsidRPr="00D24B0B">
        <w:rPr>
          <w:rFonts w:ascii="標楷體" w:eastAsia="標楷體" w:hAnsi="標楷體" w:cs="TTB7CF9C5CtCID-WinCharSetFFFF-H" w:hint="eastAsia"/>
          <w:color w:val="000000" w:themeColor="text1"/>
          <w:szCs w:val="26"/>
          <w:lang w:val="vi-VN"/>
        </w:rPr>
        <w:t>學生姓名(</w:t>
      </w:r>
      <w:r w:rsidRPr="00D24B0B">
        <w:rPr>
          <w:rFonts w:eastAsia="標楷體"/>
          <w:color w:val="000000" w:themeColor="text1"/>
          <w:szCs w:val="26"/>
          <w:lang w:val="vi-VN"/>
        </w:rPr>
        <w:t>Họ tên của sinh viên</w:t>
      </w:r>
      <w:r w:rsidRPr="00D24B0B">
        <w:rPr>
          <w:rFonts w:eastAsia="標楷體" w:hint="eastAsia"/>
          <w:color w:val="000000" w:themeColor="text1"/>
          <w:szCs w:val="26"/>
          <w:lang w:val="vi-VN"/>
        </w:rPr>
        <w:t>）</w:t>
      </w:r>
      <w:r w:rsidRPr="00D24B0B">
        <w:rPr>
          <w:rFonts w:ascii="標楷體" w:eastAsia="標楷體" w:hAnsi="標楷體" w:cs="TTB7CF9C5CtCID-WinCharSetFFFF-H" w:hint="eastAsia"/>
          <w:color w:val="000000" w:themeColor="text1"/>
          <w:szCs w:val="26"/>
          <w:lang w:val="vi-VN"/>
        </w:rPr>
        <w:t>：　　　　　　　　　　　　　　 (簽章</w:t>
      </w:r>
      <w:r w:rsidRPr="00D24B0B">
        <w:rPr>
          <w:rFonts w:eastAsia="標楷體"/>
          <w:color w:val="000000" w:themeColor="text1"/>
          <w:szCs w:val="26"/>
          <w:lang w:val="vi-VN"/>
        </w:rPr>
        <w:t>chữ ký</w:t>
      </w:r>
      <w:r w:rsidRPr="00D24B0B">
        <w:rPr>
          <w:rFonts w:ascii="標楷體" w:eastAsia="標楷體" w:hAnsi="標楷體" w:cs="TTB7CF9C5CtCID-WinCharSetFFFF-H" w:hint="eastAsia"/>
          <w:color w:val="000000" w:themeColor="text1"/>
          <w:szCs w:val="26"/>
          <w:lang w:val="vi-VN"/>
        </w:rPr>
        <w:t>)</w:t>
      </w:r>
    </w:p>
    <w:p w14:paraId="394B62C5" w14:textId="77777777" w:rsidR="006147DB" w:rsidRPr="00D24B0B" w:rsidRDefault="006147DB" w:rsidP="00D24B0B">
      <w:pPr>
        <w:autoSpaceDE w:val="0"/>
        <w:autoSpaceDN w:val="0"/>
        <w:adjustRightInd w:val="0"/>
        <w:snapToGrid w:val="0"/>
        <w:spacing w:line="480" w:lineRule="auto"/>
        <w:jc w:val="both"/>
        <w:rPr>
          <w:rFonts w:ascii="標楷體" w:eastAsia="標楷體" w:hAnsi="標楷體" w:cs="TTB7CF9C5CtCID-WinCharSetFFFF-H"/>
          <w:color w:val="000000" w:themeColor="text1"/>
          <w:szCs w:val="26"/>
        </w:rPr>
      </w:pPr>
      <w:r w:rsidRPr="00D24B0B">
        <w:rPr>
          <w:rFonts w:ascii="標楷體" w:eastAsia="標楷體" w:hAnsi="標楷體" w:cs="TTB7CF9C5CtCID-WinCharSetFFFF-H" w:hint="eastAsia"/>
          <w:color w:val="000000" w:themeColor="text1"/>
          <w:szCs w:val="26"/>
        </w:rPr>
        <w:t>學號(</w:t>
      </w:r>
      <w:proofErr w:type="spellStart"/>
      <w:r w:rsidRPr="00D24B0B">
        <w:rPr>
          <w:rFonts w:eastAsia="標楷體"/>
          <w:color w:val="000000" w:themeColor="text1"/>
          <w:szCs w:val="26"/>
        </w:rPr>
        <w:t>Mã</w:t>
      </w:r>
      <w:proofErr w:type="spellEnd"/>
      <w:r w:rsidRPr="00D24B0B">
        <w:rPr>
          <w:rFonts w:eastAsia="標楷體"/>
          <w:color w:val="000000" w:themeColor="text1"/>
          <w:szCs w:val="26"/>
        </w:rPr>
        <w:t xml:space="preserve"> </w:t>
      </w:r>
      <w:proofErr w:type="spellStart"/>
      <w:r w:rsidRPr="00D24B0B">
        <w:rPr>
          <w:rFonts w:eastAsia="標楷體"/>
          <w:color w:val="000000" w:themeColor="text1"/>
          <w:szCs w:val="26"/>
        </w:rPr>
        <w:t>số</w:t>
      </w:r>
      <w:proofErr w:type="spellEnd"/>
      <w:r w:rsidRPr="00D24B0B">
        <w:rPr>
          <w:rFonts w:eastAsia="標楷體"/>
          <w:color w:val="000000" w:themeColor="text1"/>
          <w:szCs w:val="26"/>
        </w:rPr>
        <w:t xml:space="preserve"> </w:t>
      </w:r>
      <w:proofErr w:type="spellStart"/>
      <w:r w:rsidRPr="00D24B0B">
        <w:rPr>
          <w:rFonts w:eastAsia="標楷體"/>
          <w:color w:val="000000" w:themeColor="text1"/>
          <w:szCs w:val="26"/>
        </w:rPr>
        <w:t>sinh</w:t>
      </w:r>
      <w:proofErr w:type="spellEnd"/>
      <w:r w:rsidRPr="00D24B0B">
        <w:rPr>
          <w:rFonts w:eastAsia="標楷體"/>
          <w:color w:val="000000" w:themeColor="text1"/>
          <w:szCs w:val="26"/>
        </w:rPr>
        <w:t xml:space="preserve"> </w:t>
      </w:r>
      <w:proofErr w:type="spellStart"/>
      <w:r w:rsidRPr="00D24B0B">
        <w:rPr>
          <w:rFonts w:eastAsia="標楷體"/>
          <w:color w:val="000000" w:themeColor="text1"/>
          <w:szCs w:val="26"/>
        </w:rPr>
        <w:t>viên</w:t>
      </w:r>
      <w:proofErr w:type="spellEnd"/>
      <w:r w:rsidRPr="00D24B0B">
        <w:rPr>
          <w:rFonts w:eastAsia="標楷體" w:hint="eastAsia"/>
          <w:color w:val="000000" w:themeColor="text1"/>
          <w:szCs w:val="26"/>
        </w:rPr>
        <w:t>）</w:t>
      </w:r>
      <w:r w:rsidRPr="00D24B0B">
        <w:rPr>
          <w:rFonts w:ascii="標楷體" w:eastAsia="標楷體" w:hAnsi="標楷體" w:cs="TTB7CF9C5CtCID-WinCharSetFFFF-H" w:hint="eastAsia"/>
          <w:color w:val="000000" w:themeColor="text1"/>
          <w:szCs w:val="26"/>
        </w:rPr>
        <w:t>：</w:t>
      </w:r>
    </w:p>
    <w:p w14:paraId="1C18FA4F" w14:textId="77777777" w:rsidR="006147DB" w:rsidRPr="00D24B0B" w:rsidRDefault="006147DB" w:rsidP="00D24B0B">
      <w:pPr>
        <w:autoSpaceDE w:val="0"/>
        <w:autoSpaceDN w:val="0"/>
        <w:adjustRightInd w:val="0"/>
        <w:snapToGrid w:val="0"/>
        <w:spacing w:line="480" w:lineRule="auto"/>
        <w:jc w:val="both"/>
        <w:rPr>
          <w:rFonts w:ascii="標楷體" w:eastAsia="標楷體" w:hAnsi="標楷體" w:cs="TTB7CF9C5CtCID-WinCharSetFFFF-H"/>
          <w:color w:val="000000" w:themeColor="text1"/>
          <w:szCs w:val="26"/>
        </w:rPr>
      </w:pPr>
      <w:r w:rsidRPr="00D24B0B">
        <w:rPr>
          <w:rFonts w:ascii="標楷體" w:eastAsia="標楷體" w:hAnsi="標楷體" w:cs="TTB7CF9C5CtCID-WinCharSetFFFF-H" w:hint="eastAsia"/>
          <w:color w:val="000000" w:themeColor="text1"/>
          <w:szCs w:val="26"/>
        </w:rPr>
        <w:t>電話(</w:t>
      </w:r>
      <w:proofErr w:type="spellStart"/>
      <w:r w:rsidRPr="00D24B0B">
        <w:rPr>
          <w:rFonts w:eastAsia="標楷體"/>
          <w:color w:val="000000" w:themeColor="text1"/>
          <w:szCs w:val="26"/>
        </w:rPr>
        <w:t>Điện</w:t>
      </w:r>
      <w:proofErr w:type="spellEnd"/>
      <w:r w:rsidRPr="00D24B0B">
        <w:rPr>
          <w:rFonts w:eastAsia="標楷體"/>
          <w:color w:val="000000" w:themeColor="text1"/>
          <w:szCs w:val="26"/>
        </w:rPr>
        <w:t xml:space="preserve"> </w:t>
      </w:r>
      <w:proofErr w:type="spellStart"/>
      <w:r w:rsidRPr="00D24B0B">
        <w:rPr>
          <w:rFonts w:eastAsia="標楷體"/>
          <w:color w:val="000000" w:themeColor="text1"/>
          <w:szCs w:val="26"/>
        </w:rPr>
        <w:t>thoại</w:t>
      </w:r>
      <w:proofErr w:type="spellEnd"/>
      <w:r w:rsidRPr="00D24B0B">
        <w:rPr>
          <w:rFonts w:eastAsia="標楷體" w:hint="eastAsia"/>
          <w:color w:val="000000" w:themeColor="text1"/>
          <w:szCs w:val="26"/>
        </w:rPr>
        <w:t>）</w:t>
      </w:r>
      <w:r w:rsidRPr="00D24B0B">
        <w:rPr>
          <w:rFonts w:ascii="標楷體" w:eastAsia="標楷體" w:hAnsi="標楷體" w:cs="TTB7CF9C5CtCID-WinCharSetFFFF-H" w:hint="eastAsia"/>
          <w:color w:val="000000" w:themeColor="text1"/>
          <w:szCs w:val="26"/>
        </w:rPr>
        <w:t>：</w:t>
      </w:r>
    </w:p>
    <w:tbl>
      <w:tblPr>
        <w:tblStyle w:val="ac"/>
        <w:tblW w:w="10285"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2"/>
        <w:gridCol w:w="1417"/>
        <w:gridCol w:w="1418"/>
        <w:gridCol w:w="4678"/>
      </w:tblGrid>
      <w:tr w:rsidR="009F7E10" w:rsidRPr="00D24B0B" w14:paraId="6CEBC520" w14:textId="77777777" w:rsidTr="009F7E10">
        <w:trPr>
          <w:trHeight w:val="256"/>
        </w:trPr>
        <w:tc>
          <w:tcPr>
            <w:tcW w:w="2772" w:type="dxa"/>
            <w:vMerge w:val="restart"/>
          </w:tcPr>
          <w:p w14:paraId="05475AE8" w14:textId="77777777" w:rsidR="009F7E10" w:rsidRPr="00D24B0B" w:rsidRDefault="009F7E10" w:rsidP="00D24B0B">
            <w:pPr>
              <w:autoSpaceDE w:val="0"/>
              <w:autoSpaceDN w:val="0"/>
              <w:adjustRightInd w:val="0"/>
              <w:snapToGrid w:val="0"/>
              <w:ind w:leftChars="45" w:left="108"/>
              <w:jc w:val="both"/>
              <w:rPr>
                <w:rFonts w:ascii="標楷體" w:eastAsia="標楷體" w:hAnsi="標楷體" w:cs="TTB7CF9C5CtCID-WinCharSetFFFF-H"/>
                <w:color w:val="000000" w:themeColor="text1"/>
                <w:szCs w:val="26"/>
              </w:rPr>
            </w:pPr>
            <w:r w:rsidRPr="00D24B0B">
              <w:rPr>
                <w:rFonts w:ascii="標楷體" w:eastAsia="標楷體" w:hAnsi="標楷體" w:cs="TTB7CF9C5CtCID-WinCharSetFFFF-H" w:hint="eastAsia"/>
                <w:color w:val="000000" w:themeColor="text1"/>
                <w:szCs w:val="26"/>
              </w:rPr>
              <w:t>家長（監護人</w:t>
            </w:r>
            <w:r w:rsidRPr="00704787">
              <w:rPr>
                <w:rFonts w:ascii="標楷體" w:eastAsia="標楷體" w:hAnsi="標楷體" w:cs="TTB7CF9C5CtCID-WinCharSetFFFF-H" w:hint="eastAsia"/>
                <w:color w:val="000000" w:themeColor="text1"/>
                <w:szCs w:val="26"/>
              </w:rPr>
              <w:t>或導師</w:t>
            </w:r>
            <w:r w:rsidRPr="00D24B0B">
              <w:rPr>
                <w:rFonts w:ascii="標楷體" w:eastAsia="標楷體" w:hAnsi="標楷體" w:cs="TTB7CF9C5CtCID-WinCharSetFFFF-H" w:hint="eastAsia"/>
                <w:color w:val="000000" w:themeColor="text1"/>
                <w:szCs w:val="26"/>
              </w:rPr>
              <w:t>）</w:t>
            </w:r>
            <w:proofErr w:type="spellStart"/>
            <w:r w:rsidRPr="00D24B0B">
              <w:rPr>
                <w:rFonts w:eastAsia="標楷體"/>
                <w:color w:val="000000" w:themeColor="text1"/>
                <w:szCs w:val="26"/>
              </w:rPr>
              <w:t>Phụ</w:t>
            </w:r>
            <w:proofErr w:type="spellEnd"/>
            <w:r w:rsidRPr="00D24B0B">
              <w:rPr>
                <w:rFonts w:eastAsia="標楷體"/>
                <w:color w:val="000000" w:themeColor="text1"/>
                <w:szCs w:val="26"/>
              </w:rPr>
              <w:t xml:space="preserve"> </w:t>
            </w:r>
            <w:proofErr w:type="spellStart"/>
            <w:r w:rsidRPr="00D24B0B">
              <w:rPr>
                <w:rFonts w:eastAsia="標楷體"/>
                <w:color w:val="000000" w:themeColor="text1"/>
                <w:szCs w:val="26"/>
              </w:rPr>
              <w:t>huynh</w:t>
            </w:r>
            <w:proofErr w:type="spellEnd"/>
            <w:r w:rsidRPr="00D24B0B">
              <w:rPr>
                <w:rFonts w:eastAsia="標楷體"/>
                <w:color w:val="000000" w:themeColor="text1"/>
                <w:szCs w:val="26"/>
              </w:rPr>
              <w:t xml:space="preserve"> </w:t>
            </w:r>
            <w:r w:rsidRPr="009F7E10">
              <w:rPr>
                <w:rFonts w:eastAsia="標楷體"/>
                <w:color w:val="000000" w:themeColor="text1"/>
                <w:szCs w:val="26"/>
              </w:rPr>
              <w:t>(</w:t>
            </w:r>
            <w:proofErr w:type="spellStart"/>
            <w:r w:rsidRPr="009F7E10">
              <w:rPr>
                <w:rFonts w:eastAsia="標楷體"/>
                <w:color w:val="000000" w:themeColor="text1"/>
                <w:szCs w:val="26"/>
              </w:rPr>
              <w:t>người</w:t>
            </w:r>
            <w:proofErr w:type="spellEnd"/>
            <w:r w:rsidRPr="009F7E10">
              <w:rPr>
                <w:rFonts w:eastAsia="標楷體"/>
                <w:color w:val="000000" w:themeColor="text1"/>
                <w:szCs w:val="26"/>
              </w:rPr>
              <w:t xml:space="preserve"> </w:t>
            </w:r>
            <w:proofErr w:type="spellStart"/>
            <w:r w:rsidRPr="009F7E10">
              <w:rPr>
                <w:rFonts w:eastAsia="標楷體"/>
                <w:color w:val="000000" w:themeColor="text1"/>
                <w:szCs w:val="26"/>
              </w:rPr>
              <w:t>giám</w:t>
            </w:r>
            <w:proofErr w:type="spellEnd"/>
            <w:r w:rsidRPr="009F7E10">
              <w:rPr>
                <w:rFonts w:eastAsia="標楷體"/>
                <w:color w:val="000000" w:themeColor="text1"/>
                <w:szCs w:val="26"/>
              </w:rPr>
              <w:t xml:space="preserve"> </w:t>
            </w:r>
            <w:proofErr w:type="spellStart"/>
            <w:r w:rsidRPr="009F7E10">
              <w:rPr>
                <w:rFonts w:eastAsia="標楷體"/>
                <w:color w:val="000000" w:themeColor="text1"/>
                <w:szCs w:val="26"/>
              </w:rPr>
              <w:t>hộ</w:t>
            </w:r>
            <w:proofErr w:type="spellEnd"/>
            <w:r w:rsidRPr="009F7E10">
              <w:rPr>
                <w:rFonts w:eastAsia="標楷體"/>
                <w:color w:val="000000" w:themeColor="text1"/>
                <w:szCs w:val="26"/>
              </w:rPr>
              <w:t xml:space="preserve"> </w:t>
            </w:r>
            <w:proofErr w:type="spellStart"/>
            <w:r w:rsidRPr="009F7E10">
              <w:rPr>
                <w:rFonts w:eastAsia="標楷體"/>
                <w:color w:val="000000" w:themeColor="text1"/>
                <w:szCs w:val="26"/>
              </w:rPr>
              <w:t>hoặc</w:t>
            </w:r>
            <w:proofErr w:type="spellEnd"/>
            <w:r w:rsidRPr="009F7E10">
              <w:rPr>
                <w:rFonts w:eastAsia="標楷體"/>
                <w:color w:val="000000" w:themeColor="text1"/>
                <w:szCs w:val="26"/>
              </w:rPr>
              <w:t xml:space="preserve"> </w:t>
            </w:r>
            <w:proofErr w:type="spellStart"/>
            <w:r w:rsidRPr="009F7E10">
              <w:rPr>
                <w:rFonts w:eastAsia="標楷體"/>
                <w:color w:val="000000" w:themeColor="text1"/>
                <w:szCs w:val="26"/>
              </w:rPr>
              <w:t>giáo</w:t>
            </w:r>
            <w:proofErr w:type="spellEnd"/>
            <w:r w:rsidRPr="009F7E10">
              <w:rPr>
                <w:rFonts w:eastAsia="標楷體"/>
                <w:color w:val="000000" w:themeColor="text1"/>
                <w:szCs w:val="26"/>
              </w:rPr>
              <w:t xml:space="preserve"> </w:t>
            </w:r>
            <w:proofErr w:type="spellStart"/>
            <w:r w:rsidRPr="009F7E10">
              <w:rPr>
                <w:rFonts w:eastAsia="標楷體"/>
                <w:color w:val="000000" w:themeColor="text1"/>
                <w:szCs w:val="26"/>
              </w:rPr>
              <w:t>viên</w:t>
            </w:r>
            <w:proofErr w:type="spellEnd"/>
            <w:r w:rsidRPr="009F7E10">
              <w:rPr>
                <w:rFonts w:eastAsia="標楷體"/>
                <w:color w:val="000000" w:themeColor="text1"/>
                <w:szCs w:val="26"/>
              </w:rPr>
              <w:t xml:space="preserve"> </w:t>
            </w:r>
            <w:proofErr w:type="spellStart"/>
            <w:r w:rsidRPr="009F7E10">
              <w:rPr>
                <w:rFonts w:eastAsia="標楷體"/>
                <w:color w:val="000000" w:themeColor="text1"/>
                <w:szCs w:val="26"/>
              </w:rPr>
              <w:t>chủ</w:t>
            </w:r>
            <w:proofErr w:type="spellEnd"/>
            <w:r w:rsidRPr="009F7E10">
              <w:rPr>
                <w:rFonts w:eastAsia="標楷體"/>
                <w:color w:val="000000" w:themeColor="text1"/>
                <w:szCs w:val="26"/>
              </w:rPr>
              <w:t xml:space="preserve"> </w:t>
            </w:r>
            <w:proofErr w:type="spellStart"/>
            <w:r w:rsidRPr="009F7E10">
              <w:rPr>
                <w:rFonts w:eastAsia="標楷體"/>
                <w:color w:val="000000" w:themeColor="text1"/>
                <w:szCs w:val="26"/>
              </w:rPr>
              <w:t>nhiệm</w:t>
            </w:r>
            <w:proofErr w:type="spellEnd"/>
            <w:r w:rsidRPr="009F7E10">
              <w:rPr>
                <w:rFonts w:eastAsia="標楷體"/>
                <w:color w:val="000000" w:themeColor="text1"/>
                <w:szCs w:val="26"/>
              </w:rPr>
              <w:t>)</w:t>
            </w:r>
            <w:r w:rsidRPr="00D24B0B">
              <w:rPr>
                <w:rFonts w:ascii="標楷體" w:eastAsia="標楷體" w:hAnsi="標楷體" w:cs="TTB7CF9C5CtCID-WinCharSetFFFF-H"/>
                <w:color w:val="000000" w:themeColor="text1"/>
                <w:szCs w:val="26"/>
              </w:rPr>
              <w:t xml:space="preserve"> </w:t>
            </w:r>
          </w:p>
          <w:p w14:paraId="1D771E38" w14:textId="77777777" w:rsidR="009F7E10" w:rsidRPr="00D24B0B" w:rsidRDefault="009F7E10" w:rsidP="00D24B0B">
            <w:pPr>
              <w:autoSpaceDE w:val="0"/>
              <w:autoSpaceDN w:val="0"/>
              <w:adjustRightInd w:val="0"/>
              <w:snapToGrid w:val="0"/>
              <w:ind w:leftChars="45" w:left="108"/>
              <w:jc w:val="both"/>
              <w:rPr>
                <w:rFonts w:ascii="標楷體" w:eastAsia="標楷體" w:hAnsi="標楷體" w:cs="TTB7CF9C5CtCID-WinCharSetFFFF-H"/>
                <w:color w:val="000000" w:themeColor="text1"/>
                <w:szCs w:val="26"/>
              </w:rPr>
            </w:pPr>
          </w:p>
        </w:tc>
        <w:tc>
          <w:tcPr>
            <w:tcW w:w="1417" w:type="dxa"/>
            <w:vMerge w:val="restart"/>
          </w:tcPr>
          <w:p w14:paraId="7DCF1D10" w14:textId="77777777" w:rsidR="009F7E10" w:rsidRPr="00D24B0B" w:rsidRDefault="009F7E10" w:rsidP="009F7E10">
            <w:pPr>
              <w:autoSpaceDE w:val="0"/>
              <w:autoSpaceDN w:val="0"/>
              <w:adjustRightInd w:val="0"/>
              <w:snapToGrid w:val="0"/>
              <w:ind w:leftChars="-29" w:left="-70"/>
              <w:jc w:val="both"/>
              <w:rPr>
                <w:rFonts w:asciiTheme="minorHAnsi" w:eastAsia="標楷體" w:hAnsiTheme="minorHAnsi" w:cs="TTB7CF9C5CtCID-WinCharSetFFFF-H"/>
                <w:color w:val="000000" w:themeColor="text1"/>
                <w:szCs w:val="26"/>
                <w:lang w:val="vi-VN"/>
              </w:rPr>
            </w:pPr>
            <w:r w:rsidRPr="00D24B0B">
              <w:rPr>
                <w:rFonts w:ascii="標楷體" w:eastAsia="標楷體" w:hAnsi="標楷體" w:cs="TTB7CF9C5CtCID-WinCharSetFFFF-H" w:hint="eastAsia"/>
                <w:color w:val="000000" w:themeColor="text1"/>
                <w:szCs w:val="26"/>
              </w:rPr>
              <w:t>：</w:t>
            </w:r>
          </w:p>
        </w:tc>
        <w:tc>
          <w:tcPr>
            <w:tcW w:w="1418" w:type="dxa"/>
            <w:vMerge w:val="restart"/>
          </w:tcPr>
          <w:p w14:paraId="0D9ADD09" w14:textId="77777777" w:rsidR="009F7E10" w:rsidRPr="00D24B0B" w:rsidRDefault="009F7E10" w:rsidP="00D24B0B">
            <w:pPr>
              <w:autoSpaceDE w:val="0"/>
              <w:autoSpaceDN w:val="0"/>
              <w:adjustRightInd w:val="0"/>
              <w:snapToGrid w:val="0"/>
              <w:ind w:leftChars="-29" w:left="-70"/>
              <w:jc w:val="right"/>
              <w:rPr>
                <w:rFonts w:asciiTheme="minorHAnsi" w:eastAsia="標楷體" w:hAnsiTheme="minorHAnsi" w:cs="TTB7CF9C5CtCID-WinCharSetFFFF-H"/>
                <w:color w:val="000000" w:themeColor="text1"/>
                <w:szCs w:val="26"/>
              </w:rPr>
            </w:pPr>
            <w:r w:rsidRPr="00D24B0B">
              <w:rPr>
                <w:rFonts w:ascii="標楷體" w:eastAsia="標楷體" w:hAnsi="標楷體" w:cs="TTB7CF9C5CtCID-WinCharSetFFFF-H" w:hint="eastAsia"/>
                <w:color w:val="000000" w:themeColor="text1"/>
                <w:szCs w:val="26"/>
                <w:lang w:val="vi-VN"/>
              </w:rPr>
              <w:t xml:space="preserve"> (簽章) (</w:t>
            </w:r>
            <w:r w:rsidRPr="00D24B0B">
              <w:rPr>
                <w:rFonts w:eastAsia="標楷體"/>
                <w:color w:val="000000" w:themeColor="text1"/>
                <w:szCs w:val="26"/>
                <w:lang w:val="vi-VN"/>
              </w:rPr>
              <w:t>chữ ký</w:t>
            </w:r>
            <w:r w:rsidRPr="00D24B0B">
              <w:rPr>
                <w:rFonts w:ascii="標楷體" w:eastAsia="標楷體" w:hAnsi="標楷體" w:cs="TTB7CF9C5CtCID-WinCharSetFFFF-H" w:hint="eastAsia"/>
                <w:color w:val="000000" w:themeColor="text1"/>
                <w:szCs w:val="26"/>
                <w:lang w:val="vi-VN"/>
              </w:rPr>
              <w:t>)</w:t>
            </w:r>
          </w:p>
        </w:tc>
        <w:tc>
          <w:tcPr>
            <w:tcW w:w="4678" w:type="dxa"/>
          </w:tcPr>
          <w:p w14:paraId="091E5D3E" w14:textId="77777777" w:rsidR="009F7E10" w:rsidRPr="00D24B0B" w:rsidRDefault="009F7E10" w:rsidP="00D24B0B">
            <w:pPr>
              <w:autoSpaceDE w:val="0"/>
              <w:autoSpaceDN w:val="0"/>
              <w:adjustRightInd w:val="0"/>
              <w:snapToGrid w:val="0"/>
              <w:jc w:val="both"/>
              <w:rPr>
                <w:rFonts w:ascii="標楷體" w:eastAsia="標楷體" w:hAnsi="標楷體" w:cs="TTB7CF9C5CtCID-WinCharSetFFFF-H"/>
                <w:color w:val="000000" w:themeColor="text1"/>
                <w:szCs w:val="26"/>
              </w:rPr>
            </w:pPr>
            <w:r w:rsidRPr="00D24B0B">
              <w:rPr>
                <w:rFonts w:ascii="標楷體" w:eastAsia="標楷體" w:hAnsi="標楷體" w:cs="TTB7CF9C5CtCID-WinCharSetFFFF-H" w:hint="eastAsia"/>
                <w:b/>
                <w:color w:val="000000" w:themeColor="text1"/>
                <w:szCs w:val="26"/>
              </w:rPr>
              <w:t>□同意</w:t>
            </w:r>
            <w:r w:rsidRPr="00D24B0B">
              <w:rPr>
                <w:rFonts w:eastAsia="標楷體"/>
                <w:color w:val="000000" w:themeColor="text1"/>
                <w:szCs w:val="26"/>
              </w:rPr>
              <w:t>(</w:t>
            </w:r>
            <w:r w:rsidRPr="005A0B8B">
              <w:rPr>
                <w:rFonts w:eastAsia="標楷體"/>
                <w:color w:val="000000" w:themeColor="text1"/>
                <w:szCs w:val="26"/>
              </w:rPr>
              <w:t>(</w:t>
            </w:r>
            <w:proofErr w:type="spellStart"/>
            <w:r w:rsidRPr="005A0B8B">
              <w:rPr>
                <w:rFonts w:eastAsia="標楷體"/>
                <w:color w:val="000000" w:themeColor="text1"/>
                <w:szCs w:val="26"/>
              </w:rPr>
              <w:t>Đồng</w:t>
            </w:r>
            <w:proofErr w:type="spellEnd"/>
            <w:r w:rsidRPr="005A0B8B">
              <w:rPr>
                <w:rFonts w:eastAsia="標楷體"/>
                <w:color w:val="000000" w:themeColor="text1"/>
                <w:szCs w:val="26"/>
              </w:rPr>
              <w:t xml:space="preserve"> ý</w:t>
            </w:r>
            <w:r w:rsidRPr="00D24B0B">
              <w:rPr>
                <w:rFonts w:eastAsia="標楷體"/>
                <w:color w:val="000000" w:themeColor="text1"/>
                <w:szCs w:val="26"/>
              </w:rPr>
              <w:t>)</w:t>
            </w:r>
            <w:r w:rsidRPr="00D24B0B">
              <w:rPr>
                <w:rFonts w:ascii="標楷體" w:eastAsia="標楷體" w:hAnsi="標楷體" w:cs="TTB7CF9C5CtCID-WinCharSetFFFF-H" w:hint="eastAsia"/>
                <w:b/>
                <w:color w:val="000000" w:themeColor="text1"/>
                <w:szCs w:val="26"/>
              </w:rPr>
              <w:t>□不同意(</w:t>
            </w:r>
            <w:proofErr w:type="spellStart"/>
            <w:r w:rsidRPr="00D24B0B">
              <w:rPr>
                <w:rFonts w:eastAsia="標楷體"/>
                <w:color w:val="000000" w:themeColor="text1"/>
                <w:szCs w:val="26"/>
              </w:rPr>
              <w:t>Không</w:t>
            </w:r>
            <w:proofErr w:type="spellEnd"/>
            <w:r w:rsidRPr="00D24B0B">
              <w:rPr>
                <w:rFonts w:eastAsia="標楷體"/>
                <w:color w:val="000000" w:themeColor="text1"/>
                <w:szCs w:val="26"/>
              </w:rPr>
              <w:t xml:space="preserve"> </w:t>
            </w:r>
            <w:proofErr w:type="spellStart"/>
            <w:r w:rsidRPr="00D24B0B">
              <w:rPr>
                <w:rFonts w:eastAsia="標楷體"/>
                <w:color w:val="000000" w:themeColor="text1"/>
                <w:szCs w:val="26"/>
              </w:rPr>
              <w:t>đồng</w:t>
            </w:r>
            <w:proofErr w:type="spellEnd"/>
            <w:r w:rsidRPr="00D24B0B">
              <w:rPr>
                <w:rFonts w:eastAsia="標楷體"/>
                <w:color w:val="000000" w:themeColor="text1"/>
                <w:szCs w:val="26"/>
              </w:rPr>
              <w:t xml:space="preserve"> ý</w:t>
            </w:r>
            <w:r w:rsidRPr="00D24B0B">
              <w:rPr>
                <w:rFonts w:eastAsia="標楷體" w:hint="eastAsia"/>
                <w:color w:val="000000" w:themeColor="text1"/>
                <w:szCs w:val="26"/>
              </w:rPr>
              <w:t>)</w:t>
            </w:r>
          </w:p>
        </w:tc>
      </w:tr>
      <w:tr w:rsidR="009F7E10" w:rsidRPr="00D24B0B" w14:paraId="0D16F78D" w14:textId="77777777" w:rsidTr="009F7E10">
        <w:trPr>
          <w:trHeight w:val="828"/>
        </w:trPr>
        <w:tc>
          <w:tcPr>
            <w:tcW w:w="2772" w:type="dxa"/>
            <w:vMerge/>
            <w:vAlign w:val="center"/>
          </w:tcPr>
          <w:p w14:paraId="2BF63FE8" w14:textId="77777777" w:rsidR="009F7E10" w:rsidRPr="00D24B0B" w:rsidRDefault="009F7E10" w:rsidP="00D24B0B">
            <w:pPr>
              <w:autoSpaceDE w:val="0"/>
              <w:autoSpaceDN w:val="0"/>
              <w:adjustRightInd w:val="0"/>
              <w:snapToGrid w:val="0"/>
              <w:jc w:val="both"/>
              <w:rPr>
                <w:rFonts w:ascii="標楷體" w:eastAsia="標楷體" w:hAnsi="標楷體" w:cs="TTB7CF9C5CtCID-WinCharSetFFFF-H"/>
                <w:color w:val="000000" w:themeColor="text1"/>
                <w:szCs w:val="26"/>
              </w:rPr>
            </w:pPr>
          </w:p>
        </w:tc>
        <w:tc>
          <w:tcPr>
            <w:tcW w:w="1417" w:type="dxa"/>
            <w:vMerge/>
            <w:vAlign w:val="center"/>
          </w:tcPr>
          <w:p w14:paraId="20FE74AF" w14:textId="77777777" w:rsidR="009F7E10" w:rsidRPr="00D24B0B" w:rsidRDefault="009F7E10" w:rsidP="00D24B0B">
            <w:pPr>
              <w:autoSpaceDE w:val="0"/>
              <w:autoSpaceDN w:val="0"/>
              <w:adjustRightInd w:val="0"/>
              <w:snapToGrid w:val="0"/>
              <w:ind w:leftChars="351" w:left="842"/>
              <w:jc w:val="both"/>
              <w:rPr>
                <w:rFonts w:ascii="標楷體" w:eastAsia="標楷體" w:hAnsi="標楷體" w:cs="TTB7CF9C5CtCID-WinCharSetFFFF-H"/>
                <w:b/>
                <w:color w:val="000000" w:themeColor="text1"/>
                <w:szCs w:val="26"/>
              </w:rPr>
            </w:pPr>
          </w:p>
        </w:tc>
        <w:tc>
          <w:tcPr>
            <w:tcW w:w="1418" w:type="dxa"/>
            <w:vMerge/>
            <w:vAlign w:val="center"/>
          </w:tcPr>
          <w:p w14:paraId="5CCF2966" w14:textId="77777777" w:rsidR="009F7E10" w:rsidRPr="00D24B0B" w:rsidRDefault="009F7E10" w:rsidP="00D24B0B">
            <w:pPr>
              <w:autoSpaceDE w:val="0"/>
              <w:autoSpaceDN w:val="0"/>
              <w:adjustRightInd w:val="0"/>
              <w:snapToGrid w:val="0"/>
              <w:ind w:leftChars="351" w:left="842"/>
              <w:jc w:val="both"/>
              <w:rPr>
                <w:rFonts w:ascii="標楷體" w:eastAsia="標楷體" w:hAnsi="標楷體" w:cs="TTB7CF9C5CtCID-WinCharSetFFFF-H"/>
                <w:b/>
                <w:color w:val="000000" w:themeColor="text1"/>
                <w:szCs w:val="26"/>
              </w:rPr>
            </w:pPr>
          </w:p>
        </w:tc>
        <w:tc>
          <w:tcPr>
            <w:tcW w:w="4678" w:type="dxa"/>
          </w:tcPr>
          <w:p w14:paraId="1274275E" w14:textId="77777777" w:rsidR="009F7E10" w:rsidRPr="00D24B0B" w:rsidRDefault="009F7E10" w:rsidP="00D24B0B">
            <w:pPr>
              <w:autoSpaceDE w:val="0"/>
              <w:autoSpaceDN w:val="0"/>
              <w:adjustRightInd w:val="0"/>
              <w:snapToGrid w:val="0"/>
              <w:ind w:rightChars="192" w:right="461"/>
              <w:jc w:val="both"/>
              <w:rPr>
                <w:rFonts w:ascii="標楷體" w:eastAsia="標楷體" w:hAnsi="標楷體" w:cs="TTB7CF9C5CtCID-WinCharSetFFFF-H"/>
                <w:b/>
                <w:color w:val="000000" w:themeColor="text1"/>
                <w:szCs w:val="26"/>
              </w:rPr>
            </w:pPr>
            <w:r w:rsidRPr="00D24B0B">
              <w:rPr>
                <w:rFonts w:ascii="標楷體" w:eastAsia="標楷體" w:hAnsi="標楷體" w:cs="TTB7CF9C5CtCID-WinCharSetFFFF-H" w:hint="eastAsia"/>
                <w:b/>
                <w:color w:val="000000" w:themeColor="text1"/>
                <w:szCs w:val="26"/>
              </w:rPr>
              <w:t>學生繼續校外實習（</w:t>
            </w:r>
            <w:proofErr w:type="spellStart"/>
            <w:r w:rsidRPr="00D24B0B">
              <w:rPr>
                <w:rFonts w:eastAsia="標楷體"/>
                <w:color w:val="000000" w:themeColor="text1"/>
                <w:szCs w:val="26"/>
              </w:rPr>
              <w:t>Sinh</w:t>
            </w:r>
            <w:proofErr w:type="spellEnd"/>
            <w:r w:rsidRPr="00D24B0B">
              <w:rPr>
                <w:rFonts w:eastAsia="標楷體"/>
                <w:color w:val="000000" w:themeColor="text1"/>
                <w:szCs w:val="26"/>
              </w:rPr>
              <w:t xml:space="preserve"> </w:t>
            </w:r>
            <w:proofErr w:type="spellStart"/>
            <w:r w:rsidRPr="00D24B0B">
              <w:rPr>
                <w:rFonts w:eastAsia="標楷體"/>
                <w:color w:val="000000" w:themeColor="text1"/>
                <w:szCs w:val="26"/>
              </w:rPr>
              <w:t>viên</w:t>
            </w:r>
            <w:proofErr w:type="spellEnd"/>
            <w:r w:rsidRPr="00D24B0B">
              <w:rPr>
                <w:rFonts w:eastAsia="標楷體"/>
                <w:color w:val="000000" w:themeColor="text1"/>
                <w:szCs w:val="26"/>
              </w:rPr>
              <w:t xml:space="preserve"> </w:t>
            </w:r>
            <w:proofErr w:type="spellStart"/>
            <w:r w:rsidRPr="00D24B0B">
              <w:rPr>
                <w:rFonts w:eastAsia="標楷體"/>
                <w:color w:val="000000" w:themeColor="text1"/>
                <w:szCs w:val="26"/>
              </w:rPr>
              <w:t>tiếp</w:t>
            </w:r>
            <w:proofErr w:type="spellEnd"/>
            <w:r w:rsidRPr="00D24B0B">
              <w:rPr>
                <w:rFonts w:eastAsia="標楷體"/>
                <w:color w:val="000000" w:themeColor="text1"/>
                <w:szCs w:val="26"/>
              </w:rPr>
              <w:t xml:space="preserve"> </w:t>
            </w:r>
            <w:proofErr w:type="spellStart"/>
            <w:r w:rsidRPr="00D24B0B">
              <w:rPr>
                <w:rFonts w:eastAsia="標楷體"/>
                <w:color w:val="000000" w:themeColor="text1"/>
                <w:szCs w:val="26"/>
              </w:rPr>
              <w:t>tục</w:t>
            </w:r>
            <w:proofErr w:type="spellEnd"/>
            <w:r w:rsidRPr="00D24B0B">
              <w:rPr>
                <w:rFonts w:eastAsia="標楷體"/>
                <w:color w:val="000000" w:themeColor="text1"/>
                <w:szCs w:val="26"/>
              </w:rPr>
              <w:t xml:space="preserve"> </w:t>
            </w:r>
            <w:proofErr w:type="spellStart"/>
            <w:r w:rsidRPr="00D24B0B">
              <w:rPr>
                <w:rFonts w:eastAsia="標楷體"/>
                <w:color w:val="000000" w:themeColor="text1"/>
                <w:szCs w:val="26"/>
              </w:rPr>
              <w:t>thực</w:t>
            </w:r>
            <w:proofErr w:type="spellEnd"/>
            <w:r w:rsidRPr="00D24B0B">
              <w:rPr>
                <w:rFonts w:eastAsia="標楷體"/>
                <w:color w:val="000000" w:themeColor="text1"/>
                <w:szCs w:val="26"/>
              </w:rPr>
              <w:t xml:space="preserve"> </w:t>
            </w:r>
            <w:proofErr w:type="spellStart"/>
            <w:r w:rsidRPr="00D24B0B">
              <w:rPr>
                <w:rFonts w:eastAsia="標楷體"/>
                <w:color w:val="000000" w:themeColor="text1"/>
                <w:szCs w:val="26"/>
              </w:rPr>
              <w:t>tập</w:t>
            </w:r>
            <w:proofErr w:type="spellEnd"/>
            <w:r w:rsidRPr="00D24B0B">
              <w:rPr>
                <w:rFonts w:eastAsia="標楷體"/>
                <w:color w:val="000000" w:themeColor="text1"/>
                <w:szCs w:val="26"/>
              </w:rPr>
              <w:t xml:space="preserve"> </w:t>
            </w:r>
            <w:proofErr w:type="spellStart"/>
            <w:r w:rsidRPr="00D24B0B">
              <w:rPr>
                <w:rFonts w:eastAsia="標楷體"/>
                <w:color w:val="000000" w:themeColor="text1"/>
                <w:szCs w:val="26"/>
              </w:rPr>
              <w:t>ngoài</w:t>
            </w:r>
            <w:proofErr w:type="spellEnd"/>
            <w:r w:rsidRPr="00D24B0B">
              <w:rPr>
                <w:rFonts w:eastAsia="標楷體"/>
                <w:color w:val="000000" w:themeColor="text1"/>
                <w:szCs w:val="26"/>
              </w:rPr>
              <w:t xml:space="preserve"> </w:t>
            </w:r>
            <w:proofErr w:type="spellStart"/>
            <w:r w:rsidRPr="00D24B0B">
              <w:rPr>
                <w:rFonts w:eastAsia="標楷體"/>
                <w:color w:val="000000" w:themeColor="text1"/>
                <w:szCs w:val="26"/>
              </w:rPr>
              <w:t>trường</w:t>
            </w:r>
            <w:proofErr w:type="spellEnd"/>
            <w:r w:rsidRPr="00D24B0B">
              <w:rPr>
                <w:rFonts w:eastAsia="標楷體" w:hint="eastAsia"/>
                <w:color w:val="000000" w:themeColor="text1"/>
                <w:szCs w:val="26"/>
              </w:rPr>
              <w:t>）</w:t>
            </w:r>
          </w:p>
        </w:tc>
      </w:tr>
    </w:tbl>
    <w:p w14:paraId="45238AC1" w14:textId="77777777" w:rsidR="006147DB" w:rsidRPr="00D24B0B" w:rsidRDefault="006147DB" w:rsidP="00D24B0B">
      <w:pPr>
        <w:autoSpaceDE w:val="0"/>
        <w:autoSpaceDN w:val="0"/>
        <w:adjustRightInd w:val="0"/>
        <w:snapToGrid w:val="0"/>
        <w:spacing w:line="480" w:lineRule="auto"/>
        <w:jc w:val="both"/>
        <w:rPr>
          <w:rFonts w:ascii="標楷體" w:eastAsia="標楷體" w:hAnsi="標楷體" w:cs="TTB7CF9C5CtCID-WinCharSetFFFF-H"/>
          <w:color w:val="000000" w:themeColor="text1"/>
          <w:szCs w:val="26"/>
        </w:rPr>
      </w:pPr>
    </w:p>
    <w:p w14:paraId="7F8EE03B" w14:textId="77777777" w:rsidR="006147DB" w:rsidRPr="00D24B0B" w:rsidRDefault="006147DB" w:rsidP="00D24B0B">
      <w:pPr>
        <w:autoSpaceDE w:val="0"/>
        <w:autoSpaceDN w:val="0"/>
        <w:adjustRightInd w:val="0"/>
        <w:snapToGrid w:val="0"/>
        <w:spacing w:line="400" w:lineRule="exact"/>
        <w:jc w:val="center"/>
        <w:rPr>
          <w:rFonts w:ascii="標楷體" w:eastAsia="標楷體" w:hAnsi="標楷體"/>
          <w:color w:val="000000" w:themeColor="text1"/>
          <w:spacing w:val="20"/>
        </w:rPr>
      </w:pPr>
      <w:r w:rsidRPr="00D24B0B">
        <w:rPr>
          <w:rFonts w:ascii="標楷體" w:eastAsia="標楷體" w:hAnsi="標楷體" w:hint="eastAsia"/>
          <w:color w:val="000000" w:themeColor="text1"/>
          <w:spacing w:val="20"/>
        </w:rPr>
        <w:t>中華民國（</w:t>
      </w:r>
      <w:proofErr w:type="spellStart"/>
      <w:r w:rsidRPr="00D24B0B">
        <w:rPr>
          <w:rFonts w:eastAsia="標楷體"/>
          <w:color w:val="000000" w:themeColor="text1"/>
        </w:rPr>
        <w:t>Trung</w:t>
      </w:r>
      <w:proofErr w:type="spellEnd"/>
      <w:r w:rsidRPr="00D24B0B">
        <w:rPr>
          <w:rFonts w:eastAsia="標楷體"/>
          <w:color w:val="000000" w:themeColor="text1"/>
        </w:rPr>
        <w:t xml:space="preserve"> </w:t>
      </w:r>
      <w:proofErr w:type="spellStart"/>
      <w:r w:rsidRPr="00D24B0B">
        <w:rPr>
          <w:rFonts w:eastAsia="標楷體"/>
          <w:color w:val="000000" w:themeColor="text1"/>
        </w:rPr>
        <w:t>Hoa</w:t>
      </w:r>
      <w:proofErr w:type="spellEnd"/>
      <w:r w:rsidRPr="00D24B0B">
        <w:rPr>
          <w:rFonts w:eastAsia="標楷體"/>
          <w:color w:val="000000" w:themeColor="text1"/>
        </w:rPr>
        <w:t xml:space="preserve"> </w:t>
      </w:r>
      <w:proofErr w:type="spellStart"/>
      <w:r w:rsidRPr="00D24B0B">
        <w:rPr>
          <w:rFonts w:eastAsia="標楷體"/>
          <w:color w:val="000000" w:themeColor="text1"/>
        </w:rPr>
        <w:t>Dân</w:t>
      </w:r>
      <w:proofErr w:type="spellEnd"/>
      <w:r w:rsidRPr="00D24B0B">
        <w:rPr>
          <w:rFonts w:eastAsia="標楷體"/>
          <w:color w:val="000000" w:themeColor="text1"/>
        </w:rPr>
        <w:t xml:space="preserve"> </w:t>
      </w:r>
      <w:proofErr w:type="spellStart"/>
      <w:r w:rsidRPr="00D24B0B">
        <w:rPr>
          <w:rFonts w:eastAsia="標楷體"/>
          <w:color w:val="000000" w:themeColor="text1"/>
        </w:rPr>
        <w:t>Quốc</w:t>
      </w:r>
      <w:proofErr w:type="spellEnd"/>
      <w:r w:rsidRPr="00D24B0B">
        <w:rPr>
          <w:rFonts w:eastAsia="標楷體" w:hint="eastAsia"/>
          <w:color w:val="000000" w:themeColor="text1"/>
        </w:rPr>
        <w:t>）</w:t>
      </w:r>
      <w:r w:rsidRPr="00D24B0B">
        <w:rPr>
          <w:rFonts w:ascii="標楷體" w:eastAsia="標楷體" w:hAnsi="標楷體" w:hint="eastAsia"/>
          <w:color w:val="000000" w:themeColor="text1"/>
          <w:spacing w:val="20"/>
        </w:rPr>
        <w:t xml:space="preserve">     年（</w:t>
      </w:r>
      <w:proofErr w:type="spellStart"/>
      <w:r w:rsidRPr="00D24B0B">
        <w:rPr>
          <w:rFonts w:eastAsia="標楷體"/>
          <w:color w:val="000000" w:themeColor="text1"/>
        </w:rPr>
        <w:t>Năm</w:t>
      </w:r>
      <w:proofErr w:type="spellEnd"/>
      <w:r w:rsidRPr="00D24B0B">
        <w:rPr>
          <w:rFonts w:eastAsia="標楷體" w:hint="eastAsia"/>
          <w:color w:val="000000" w:themeColor="text1"/>
        </w:rPr>
        <w:t>）</w:t>
      </w:r>
      <w:r w:rsidRPr="00D24B0B">
        <w:rPr>
          <w:rFonts w:ascii="標楷體" w:eastAsia="標楷體" w:hAnsi="標楷體" w:hint="eastAsia"/>
          <w:color w:val="000000" w:themeColor="text1"/>
          <w:spacing w:val="20"/>
        </w:rPr>
        <w:t xml:space="preserve">     月（</w:t>
      </w:r>
      <w:proofErr w:type="spellStart"/>
      <w:r w:rsidRPr="00D24B0B">
        <w:rPr>
          <w:rFonts w:eastAsia="標楷體"/>
          <w:color w:val="000000" w:themeColor="text1"/>
        </w:rPr>
        <w:t>Tháng</w:t>
      </w:r>
      <w:proofErr w:type="spellEnd"/>
      <w:r w:rsidRPr="00D24B0B">
        <w:rPr>
          <w:rFonts w:eastAsia="標楷體" w:hint="eastAsia"/>
          <w:color w:val="000000" w:themeColor="text1"/>
        </w:rPr>
        <w:t>）</w:t>
      </w:r>
      <w:r w:rsidRPr="00D24B0B">
        <w:rPr>
          <w:rFonts w:ascii="標楷體" w:eastAsia="標楷體" w:hAnsi="標楷體" w:hint="eastAsia"/>
          <w:color w:val="000000" w:themeColor="text1"/>
          <w:spacing w:val="20"/>
        </w:rPr>
        <w:t xml:space="preserve">     日（</w:t>
      </w:r>
      <w:proofErr w:type="spellStart"/>
      <w:r w:rsidRPr="00D24B0B">
        <w:rPr>
          <w:rFonts w:eastAsia="標楷體"/>
          <w:color w:val="000000" w:themeColor="text1"/>
        </w:rPr>
        <w:t>Ngày</w:t>
      </w:r>
      <w:proofErr w:type="spellEnd"/>
      <w:r w:rsidRPr="00D24B0B">
        <w:rPr>
          <w:rFonts w:eastAsia="標楷體" w:hint="eastAsia"/>
          <w:color w:val="000000" w:themeColor="text1"/>
        </w:rPr>
        <w:t>）</w:t>
      </w:r>
    </w:p>
    <w:p w14:paraId="273D3AA3" w14:textId="77777777" w:rsidR="00735FAE" w:rsidRPr="00D24B0B" w:rsidRDefault="00735FAE" w:rsidP="00D24B0B">
      <w:pPr>
        <w:autoSpaceDE w:val="0"/>
        <w:autoSpaceDN w:val="0"/>
        <w:adjustRightInd w:val="0"/>
        <w:snapToGrid w:val="0"/>
        <w:jc w:val="distribute"/>
        <w:rPr>
          <w:rFonts w:asciiTheme="minorHAnsi" w:eastAsia="標楷體" w:hAnsiTheme="minorHAnsi" w:cstheme="minorHAnsi"/>
          <w:color w:val="000000" w:themeColor="text1"/>
          <w:spacing w:val="20"/>
          <w:lang w:val="vi-VN"/>
        </w:rPr>
      </w:pPr>
    </w:p>
    <w:p w14:paraId="72FF34C9" w14:textId="1B14EA8C" w:rsidR="005727DC" w:rsidRDefault="005727DC" w:rsidP="00D24B0B">
      <w:pPr>
        <w:autoSpaceDE w:val="0"/>
        <w:autoSpaceDN w:val="0"/>
        <w:adjustRightInd w:val="0"/>
        <w:snapToGrid w:val="0"/>
        <w:spacing w:line="400" w:lineRule="exact"/>
        <w:jc w:val="distribute"/>
        <w:rPr>
          <w:rFonts w:asciiTheme="minorHAnsi" w:eastAsia="標楷體" w:hAnsiTheme="minorHAnsi" w:cstheme="minorHAnsi"/>
          <w:color w:val="000000" w:themeColor="text1"/>
          <w:bdr w:val="single" w:sz="4" w:space="0" w:color="auto"/>
          <w:shd w:val="clear" w:color="auto" w:fill="D9D9D9"/>
          <w:lang w:val="vi-VN"/>
        </w:rPr>
      </w:pPr>
    </w:p>
    <w:p w14:paraId="0C76B79B" w14:textId="6CE13169" w:rsidR="00A060C9" w:rsidRDefault="00A060C9" w:rsidP="00A060C9">
      <w:pPr>
        <w:autoSpaceDE w:val="0"/>
        <w:autoSpaceDN w:val="0"/>
        <w:adjustRightInd w:val="0"/>
        <w:snapToGrid w:val="0"/>
        <w:spacing w:line="280" w:lineRule="exact"/>
        <w:rPr>
          <w:rFonts w:asciiTheme="minorHAnsi" w:eastAsia="標楷體" w:hAnsiTheme="minorHAnsi" w:cstheme="minorHAnsi"/>
          <w:sz w:val="20"/>
          <w:szCs w:val="20"/>
        </w:rPr>
      </w:pPr>
      <w:r w:rsidRPr="00520894">
        <w:rPr>
          <w:rFonts w:asciiTheme="minorHAnsi" w:eastAsia="標楷體" w:hAnsiTheme="minorHAnsi" w:cstheme="minorHAnsi"/>
          <w:sz w:val="20"/>
          <w:szCs w:val="20"/>
        </w:rPr>
        <w:t>您所提供的個人資料，本校僅作為業務執行所需之資料用途，不會將您的個人資料提供予第三人或作其他目的之利用。請詳閱本校個資告知聲明書：</w:t>
      </w:r>
      <w:r w:rsidRPr="00520894">
        <w:rPr>
          <w:rFonts w:asciiTheme="minorHAnsi" w:eastAsia="標楷體" w:hAnsiTheme="minorHAnsi" w:cstheme="minorHAnsi"/>
          <w:sz w:val="20"/>
          <w:szCs w:val="20"/>
        </w:rPr>
        <w:fldChar w:fldCharType="begin"/>
      </w:r>
      <w:r w:rsidRPr="00520894">
        <w:rPr>
          <w:rFonts w:asciiTheme="minorHAnsi" w:eastAsia="標楷體" w:hAnsiTheme="minorHAnsi" w:cstheme="minorHAnsi"/>
          <w:sz w:val="20"/>
          <w:szCs w:val="20"/>
        </w:rPr>
        <w:instrText xml:space="preserve"> HYPERLINK "http://isms.wfu.edu.tw/node/123" </w:instrText>
      </w:r>
      <w:r w:rsidRPr="00520894">
        <w:rPr>
          <w:rFonts w:asciiTheme="minorHAnsi" w:eastAsia="標楷體" w:hAnsiTheme="minorHAnsi" w:cstheme="minorHAnsi"/>
          <w:sz w:val="20"/>
          <w:szCs w:val="20"/>
        </w:rPr>
        <w:fldChar w:fldCharType="separate"/>
      </w:r>
      <w:r w:rsidRPr="00520894">
        <w:rPr>
          <w:rStyle w:val="af0"/>
          <w:rFonts w:asciiTheme="minorHAnsi" w:eastAsia="標楷體" w:hAnsiTheme="minorHAnsi" w:cstheme="minorHAnsi"/>
          <w:sz w:val="20"/>
          <w:szCs w:val="20"/>
        </w:rPr>
        <w:t>http://isms.wfu.edu.tw/node/123</w:t>
      </w:r>
      <w:r w:rsidRPr="00520894">
        <w:rPr>
          <w:rFonts w:asciiTheme="minorHAnsi" w:eastAsia="標楷體" w:hAnsiTheme="minorHAnsi" w:cstheme="minorHAnsi"/>
          <w:sz w:val="20"/>
          <w:szCs w:val="20"/>
        </w:rPr>
        <w:fldChar w:fldCharType="end"/>
      </w:r>
      <w:r w:rsidRPr="00520894">
        <w:rPr>
          <w:rFonts w:asciiTheme="minorHAnsi" w:eastAsia="標楷體" w:hAnsiTheme="minorHAnsi" w:cstheme="minorHAnsi"/>
          <w:sz w:val="20"/>
          <w:szCs w:val="20"/>
        </w:rPr>
        <w:t>。</w:t>
      </w:r>
    </w:p>
    <w:p w14:paraId="16317B6A" w14:textId="54AFB739" w:rsidR="00A060C9" w:rsidRDefault="00A060C9" w:rsidP="00A060C9">
      <w:pPr>
        <w:autoSpaceDE w:val="0"/>
        <w:autoSpaceDN w:val="0"/>
        <w:adjustRightInd w:val="0"/>
        <w:snapToGrid w:val="0"/>
        <w:spacing w:line="280" w:lineRule="exact"/>
        <w:rPr>
          <w:rFonts w:asciiTheme="minorHAnsi" w:eastAsia="標楷體" w:hAnsiTheme="minorHAnsi" w:cstheme="minorHAnsi"/>
          <w:sz w:val="20"/>
          <w:szCs w:val="20"/>
        </w:rPr>
      </w:pPr>
    </w:p>
    <w:p w14:paraId="7414F978" w14:textId="54B800FA" w:rsidR="00A060C9" w:rsidRPr="00A060C9" w:rsidRDefault="00A060C9" w:rsidP="00A060C9">
      <w:pPr>
        <w:autoSpaceDE w:val="0"/>
        <w:autoSpaceDN w:val="0"/>
        <w:adjustRightInd w:val="0"/>
        <w:snapToGrid w:val="0"/>
        <w:spacing w:line="280" w:lineRule="exact"/>
        <w:rPr>
          <w:rFonts w:asciiTheme="minorHAnsi" w:eastAsia="標楷體" w:hAnsiTheme="minorHAnsi" w:cstheme="minorHAnsi" w:hint="eastAsia"/>
          <w:sz w:val="20"/>
          <w:szCs w:val="20"/>
        </w:rPr>
      </w:pPr>
      <w:r w:rsidRPr="00A060C9">
        <w:rPr>
          <w:rFonts w:asciiTheme="minorHAnsi" w:eastAsia="標楷體" w:hAnsiTheme="minorHAnsi" w:cstheme="minorHAnsi"/>
          <w:sz w:val="20"/>
          <w:szCs w:val="20"/>
        </w:rPr>
        <w:t xml:space="preserve">Trường chúng tôi chỉ sử dụng thông tin cá nhân mà quý vị cung cấp để phục vụ công tác nghiệp vụ và sẽ không chuyển giao cho bên thứ ba hoặc sử dụng vào các mục đích khác. Vui lòng đọc kỹ “Bản thông cáo về bảo mật dữ liệu cá nhân” của trường theo địa </w:t>
      </w:r>
      <w:proofErr w:type="spellStart"/>
      <w:r w:rsidRPr="00A060C9">
        <w:rPr>
          <w:rFonts w:asciiTheme="minorHAnsi" w:eastAsia="標楷體" w:hAnsiTheme="minorHAnsi" w:cstheme="minorHAnsi"/>
          <w:sz w:val="20"/>
          <w:szCs w:val="20"/>
        </w:rPr>
        <w:t>chỉ</w:t>
      </w:r>
      <w:proofErr w:type="spellEnd"/>
      <w:r w:rsidRPr="00A060C9">
        <w:rPr>
          <w:rFonts w:asciiTheme="minorHAnsi" w:eastAsia="標楷體" w:hAnsiTheme="minorHAnsi" w:cstheme="minorHAnsi"/>
          <w:sz w:val="20"/>
          <w:szCs w:val="20"/>
        </w:rPr>
        <w:t>:</w:t>
      </w:r>
      <w:r w:rsidRPr="00A060C9">
        <w:rPr>
          <w:rFonts w:asciiTheme="minorHAnsi" w:eastAsia="標楷體" w:hAnsiTheme="minorHAnsi" w:cstheme="minorHAnsi"/>
          <w:sz w:val="20"/>
          <w:szCs w:val="20"/>
        </w:rPr>
        <w:t xml:space="preserve"> </w:t>
      </w:r>
      <w:hyperlink r:id="rId8" w:history="1">
        <w:r w:rsidRPr="00520894">
          <w:rPr>
            <w:rStyle w:val="af0"/>
            <w:rFonts w:asciiTheme="minorHAnsi" w:eastAsia="標楷體" w:hAnsiTheme="minorHAnsi" w:cstheme="minorHAnsi"/>
            <w:sz w:val="20"/>
            <w:szCs w:val="20"/>
          </w:rPr>
          <w:t>http://isms.wfu.edu.tw/node/123</w:t>
        </w:r>
      </w:hyperlink>
      <w:r w:rsidRPr="00520894">
        <w:rPr>
          <w:rFonts w:asciiTheme="minorHAnsi" w:eastAsia="標楷體" w:hAnsiTheme="minorHAnsi" w:cstheme="minorHAnsi"/>
          <w:sz w:val="20"/>
          <w:szCs w:val="20"/>
        </w:rPr>
        <w:t>。</w:t>
      </w:r>
    </w:p>
    <w:sectPr w:rsidR="00A060C9" w:rsidRPr="00A060C9" w:rsidSect="009C6DF1">
      <w:headerReference w:type="default" r:id="rId9"/>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563C" w14:textId="77777777" w:rsidR="001F71D7" w:rsidRDefault="001F71D7" w:rsidP="00577141">
      <w:r>
        <w:separator/>
      </w:r>
    </w:p>
  </w:endnote>
  <w:endnote w:type="continuationSeparator" w:id="0">
    <w:p w14:paraId="79BA5F5E" w14:textId="77777777" w:rsidR="001F71D7" w:rsidRDefault="001F71D7" w:rsidP="0057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F">
    <w:altName w:val="Calibri"/>
    <w:charset w:val="00"/>
    <w:family w:val="auto"/>
    <w:pitch w:val="variable"/>
  </w:font>
  <w:font w:name="TTB7CF9C5CtCID-WinCharSetFFFF-H">
    <w:altName w:val="Cambria"/>
    <w:panose1 w:val="00000000000000000000"/>
    <w:charset w:val="4D"/>
    <w:family w:val="auto"/>
    <w:notTrueType/>
    <w:pitch w:val="default"/>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183B2" w14:textId="77777777" w:rsidR="001F71D7" w:rsidRDefault="001F71D7" w:rsidP="00577141">
      <w:r>
        <w:separator/>
      </w:r>
    </w:p>
  </w:footnote>
  <w:footnote w:type="continuationSeparator" w:id="0">
    <w:p w14:paraId="653ED8EB" w14:textId="77777777" w:rsidR="001F71D7" w:rsidRDefault="001F71D7" w:rsidP="0057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2A5A" w14:textId="77777777" w:rsidR="008222C5" w:rsidRPr="00237698" w:rsidRDefault="008222C5" w:rsidP="00877B83">
    <w:pPr>
      <w:pStyle w:val="a8"/>
      <w:jc w:val="center"/>
      <w:rPr>
        <w:rFonts w:ascii="微軟正黑體" w:eastAsia="微軟正黑體" w:hAnsi="微軟正黑體"/>
        <w:sz w:val="24"/>
        <w:szCs w:val="24"/>
        <w:u w:val="double"/>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41D40"/>
    <w:multiLevelType w:val="hybridMultilevel"/>
    <w:tmpl w:val="F0FEC38A"/>
    <w:lvl w:ilvl="0" w:tplc="CD5A7E26">
      <w:start w:val="1"/>
      <w:numFmt w:val="taiwaneseCountingThousand"/>
      <w:lvlText w:val="(%1)"/>
      <w:lvlJc w:val="left"/>
      <w:pPr>
        <w:ind w:left="840" w:hanging="36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4FE7482"/>
    <w:multiLevelType w:val="hybridMultilevel"/>
    <w:tmpl w:val="EA8EF0E2"/>
    <w:lvl w:ilvl="0" w:tplc="04090015">
      <w:start w:val="1"/>
      <w:numFmt w:val="taiwaneseCountingThousand"/>
      <w:lvlText w:val="%1、"/>
      <w:lvlJc w:val="left"/>
      <w:pPr>
        <w:ind w:left="48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 w15:restartNumberingAfterBreak="0">
    <w:nsid w:val="4DF03FA8"/>
    <w:multiLevelType w:val="hybridMultilevel"/>
    <w:tmpl w:val="1C8A4F56"/>
    <w:lvl w:ilvl="0" w:tplc="F3A6BC7C">
      <w:start w:val="1"/>
      <w:numFmt w:val="taiwaneseCountingThousand"/>
      <w:lvlText w:val="%1、"/>
      <w:lvlJc w:val="left"/>
      <w:pPr>
        <w:ind w:left="480" w:hanging="480"/>
      </w:pPr>
      <w:rPr>
        <w:sz w:val="24"/>
        <w:szCs w:val="24"/>
      </w:rPr>
    </w:lvl>
    <w:lvl w:ilvl="1" w:tplc="CD5A7E26">
      <w:start w:val="1"/>
      <w:numFmt w:val="taiwaneseCountingThousand"/>
      <w:lvlText w:val="(%2)"/>
      <w:lvlJc w:val="left"/>
      <w:pPr>
        <w:ind w:left="786" w:hanging="360"/>
      </w:pPr>
      <w:rPr>
        <w:strike w:val="0"/>
        <w:dstrike w:val="0"/>
        <w:u w:val="none"/>
        <w:effect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62E70CBC"/>
    <w:multiLevelType w:val="hybridMultilevel"/>
    <w:tmpl w:val="EA8EF0E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6E76787C"/>
    <w:multiLevelType w:val="hybridMultilevel"/>
    <w:tmpl w:val="1AD81844"/>
    <w:lvl w:ilvl="0" w:tplc="04090017">
      <w:start w:val="1"/>
      <w:numFmt w:val="ideographLegalTraditional"/>
      <w:lvlText w:val="%1、"/>
      <w:lvlJc w:val="left"/>
      <w:pPr>
        <w:ind w:left="5867"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757E401C"/>
    <w:multiLevelType w:val="multilevel"/>
    <w:tmpl w:val="4FC251DA"/>
    <w:styleLink w:val="WWNum4"/>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rPr>
        <w:rFonts w:ascii="標楷體" w:hAnsi="標楷體"/>
        <w:strike w:val="0"/>
        <w:dstrike w:val="0"/>
        <w:sz w:val="28"/>
      </w:rPr>
    </w:lvl>
    <w:lvl w:ilvl="3">
      <w:start w:val="1"/>
      <w:numFmt w:val="decimal"/>
      <w:lvlText w:val="(%4)"/>
      <w:lvlJc w:val="left"/>
      <w:pPr>
        <w:ind w:left="1920" w:hanging="480"/>
      </w:pPr>
      <w:rPr>
        <w:rFonts w:ascii="標楷體" w:hAnsi="標楷體"/>
        <w:b/>
        <w:strike w:val="0"/>
        <w:dstrike w:val="0"/>
        <w:sz w:val="28"/>
      </w:rPr>
    </w:lvl>
    <w:lvl w:ilvl="4">
      <w:start w:val="1"/>
      <w:numFmt w:val="lowerLetter"/>
      <w:lvlText w:val="%5."/>
      <w:lvlJc w:val="left"/>
      <w:pPr>
        <w:ind w:left="2400" w:hanging="480"/>
      </w:pPr>
      <w:rPr>
        <w:color w:val="00000A"/>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3A16"/>
    <w:rsid w:val="0000078F"/>
    <w:rsid w:val="00002AC1"/>
    <w:rsid w:val="0000428C"/>
    <w:rsid w:val="0000775F"/>
    <w:rsid w:val="00012B93"/>
    <w:rsid w:val="00013C22"/>
    <w:rsid w:val="00014245"/>
    <w:rsid w:val="00020134"/>
    <w:rsid w:val="000208D8"/>
    <w:rsid w:val="000215A6"/>
    <w:rsid w:val="0002280C"/>
    <w:rsid w:val="00022B04"/>
    <w:rsid w:val="00023CF7"/>
    <w:rsid w:val="00025520"/>
    <w:rsid w:val="00025B53"/>
    <w:rsid w:val="00026868"/>
    <w:rsid w:val="0003088B"/>
    <w:rsid w:val="00031BE1"/>
    <w:rsid w:val="00035DFE"/>
    <w:rsid w:val="000376A3"/>
    <w:rsid w:val="00041E1B"/>
    <w:rsid w:val="00046EC9"/>
    <w:rsid w:val="00047AE5"/>
    <w:rsid w:val="000515C8"/>
    <w:rsid w:val="000531EC"/>
    <w:rsid w:val="0005363A"/>
    <w:rsid w:val="000545CE"/>
    <w:rsid w:val="00055B36"/>
    <w:rsid w:val="00055CAE"/>
    <w:rsid w:val="00055D28"/>
    <w:rsid w:val="00056D4F"/>
    <w:rsid w:val="00057E11"/>
    <w:rsid w:val="00060B65"/>
    <w:rsid w:val="000637C2"/>
    <w:rsid w:val="000655D6"/>
    <w:rsid w:val="0006637B"/>
    <w:rsid w:val="00066B95"/>
    <w:rsid w:val="00067B84"/>
    <w:rsid w:val="0007574C"/>
    <w:rsid w:val="00076D86"/>
    <w:rsid w:val="0007769D"/>
    <w:rsid w:val="000809B4"/>
    <w:rsid w:val="000814D8"/>
    <w:rsid w:val="00083D98"/>
    <w:rsid w:val="0008499C"/>
    <w:rsid w:val="000902C9"/>
    <w:rsid w:val="00090565"/>
    <w:rsid w:val="0009098F"/>
    <w:rsid w:val="000918B4"/>
    <w:rsid w:val="00092108"/>
    <w:rsid w:val="00093DD6"/>
    <w:rsid w:val="0009442D"/>
    <w:rsid w:val="000A17DC"/>
    <w:rsid w:val="000B6F49"/>
    <w:rsid w:val="000C035D"/>
    <w:rsid w:val="000C3737"/>
    <w:rsid w:val="000C4B44"/>
    <w:rsid w:val="000C55A9"/>
    <w:rsid w:val="000C66DD"/>
    <w:rsid w:val="000C683D"/>
    <w:rsid w:val="000C7614"/>
    <w:rsid w:val="000D0B3B"/>
    <w:rsid w:val="000D0BAC"/>
    <w:rsid w:val="000D33DF"/>
    <w:rsid w:val="000D6527"/>
    <w:rsid w:val="000E0327"/>
    <w:rsid w:val="000E0C4C"/>
    <w:rsid w:val="000E12ED"/>
    <w:rsid w:val="000E162C"/>
    <w:rsid w:val="000E3B7A"/>
    <w:rsid w:val="000F3A16"/>
    <w:rsid w:val="000F5D65"/>
    <w:rsid w:val="001000B0"/>
    <w:rsid w:val="00101DDF"/>
    <w:rsid w:val="00106B92"/>
    <w:rsid w:val="00113899"/>
    <w:rsid w:val="001258C9"/>
    <w:rsid w:val="00131A55"/>
    <w:rsid w:val="00132B48"/>
    <w:rsid w:val="0013404E"/>
    <w:rsid w:val="00134BBA"/>
    <w:rsid w:val="001402DC"/>
    <w:rsid w:val="00140679"/>
    <w:rsid w:val="001469C2"/>
    <w:rsid w:val="00146B8E"/>
    <w:rsid w:val="001479A1"/>
    <w:rsid w:val="00151281"/>
    <w:rsid w:val="00151DE0"/>
    <w:rsid w:val="0015237E"/>
    <w:rsid w:val="00155318"/>
    <w:rsid w:val="00164E12"/>
    <w:rsid w:val="001653F9"/>
    <w:rsid w:val="00182BCE"/>
    <w:rsid w:val="00185939"/>
    <w:rsid w:val="00185BC1"/>
    <w:rsid w:val="00186B95"/>
    <w:rsid w:val="00194728"/>
    <w:rsid w:val="00194799"/>
    <w:rsid w:val="00194F51"/>
    <w:rsid w:val="001966E1"/>
    <w:rsid w:val="001A3479"/>
    <w:rsid w:val="001A4025"/>
    <w:rsid w:val="001B1891"/>
    <w:rsid w:val="001B455C"/>
    <w:rsid w:val="001B7F72"/>
    <w:rsid w:val="001C4D57"/>
    <w:rsid w:val="001C5D89"/>
    <w:rsid w:val="001C65E3"/>
    <w:rsid w:val="001D0B03"/>
    <w:rsid w:val="001D1CE2"/>
    <w:rsid w:val="001D2C34"/>
    <w:rsid w:val="001D48DC"/>
    <w:rsid w:val="001D4C0C"/>
    <w:rsid w:val="001D504A"/>
    <w:rsid w:val="001D529B"/>
    <w:rsid w:val="001E1079"/>
    <w:rsid w:val="001E2C33"/>
    <w:rsid w:val="001E3DAE"/>
    <w:rsid w:val="001E69C3"/>
    <w:rsid w:val="001E6C2B"/>
    <w:rsid w:val="001E7027"/>
    <w:rsid w:val="001F5E9C"/>
    <w:rsid w:val="001F71D7"/>
    <w:rsid w:val="00200332"/>
    <w:rsid w:val="00201274"/>
    <w:rsid w:val="002019E7"/>
    <w:rsid w:val="00202E9A"/>
    <w:rsid w:val="00207B46"/>
    <w:rsid w:val="00211E27"/>
    <w:rsid w:val="00212F92"/>
    <w:rsid w:val="00214D8C"/>
    <w:rsid w:val="002163BB"/>
    <w:rsid w:val="0021748C"/>
    <w:rsid w:val="00217FD0"/>
    <w:rsid w:val="00222990"/>
    <w:rsid w:val="002229D7"/>
    <w:rsid w:val="00225C74"/>
    <w:rsid w:val="00226EBE"/>
    <w:rsid w:val="00230C64"/>
    <w:rsid w:val="0023133A"/>
    <w:rsid w:val="0023220C"/>
    <w:rsid w:val="00237698"/>
    <w:rsid w:val="002476CA"/>
    <w:rsid w:val="00247837"/>
    <w:rsid w:val="00254BB4"/>
    <w:rsid w:val="002559DB"/>
    <w:rsid w:val="00257F64"/>
    <w:rsid w:val="00260C03"/>
    <w:rsid w:val="00262061"/>
    <w:rsid w:val="0026312F"/>
    <w:rsid w:val="00263D6C"/>
    <w:rsid w:val="00264E8F"/>
    <w:rsid w:val="0026683C"/>
    <w:rsid w:val="00267911"/>
    <w:rsid w:val="00270197"/>
    <w:rsid w:val="002711ED"/>
    <w:rsid w:val="002732BA"/>
    <w:rsid w:val="00275F82"/>
    <w:rsid w:val="00277A49"/>
    <w:rsid w:val="0028196B"/>
    <w:rsid w:val="00281CDF"/>
    <w:rsid w:val="00283B86"/>
    <w:rsid w:val="00284974"/>
    <w:rsid w:val="00290BD4"/>
    <w:rsid w:val="00291BE7"/>
    <w:rsid w:val="00292829"/>
    <w:rsid w:val="0029334D"/>
    <w:rsid w:val="0029506C"/>
    <w:rsid w:val="00297524"/>
    <w:rsid w:val="002975FB"/>
    <w:rsid w:val="002A0376"/>
    <w:rsid w:val="002A1A20"/>
    <w:rsid w:val="002A252E"/>
    <w:rsid w:val="002A2F39"/>
    <w:rsid w:val="002A2F47"/>
    <w:rsid w:val="002A31CA"/>
    <w:rsid w:val="002A4465"/>
    <w:rsid w:val="002A4F21"/>
    <w:rsid w:val="002A5593"/>
    <w:rsid w:val="002A7E29"/>
    <w:rsid w:val="002B1C23"/>
    <w:rsid w:val="002B39BB"/>
    <w:rsid w:val="002B400D"/>
    <w:rsid w:val="002B5F1A"/>
    <w:rsid w:val="002B6836"/>
    <w:rsid w:val="002C05B3"/>
    <w:rsid w:val="002C1F1E"/>
    <w:rsid w:val="002C23B8"/>
    <w:rsid w:val="002C32AD"/>
    <w:rsid w:val="002C428A"/>
    <w:rsid w:val="002C53EF"/>
    <w:rsid w:val="002D0446"/>
    <w:rsid w:val="002D0972"/>
    <w:rsid w:val="002D0FE7"/>
    <w:rsid w:val="002D19B6"/>
    <w:rsid w:val="002D45A2"/>
    <w:rsid w:val="002E09FD"/>
    <w:rsid w:val="002E2663"/>
    <w:rsid w:val="002E4638"/>
    <w:rsid w:val="002E4D56"/>
    <w:rsid w:val="002E5D98"/>
    <w:rsid w:val="002F01A5"/>
    <w:rsid w:val="002F3322"/>
    <w:rsid w:val="002F417C"/>
    <w:rsid w:val="002F5A90"/>
    <w:rsid w:val="003027DD"/>
    <w:rsid w:val="003034AA"/>
    <w:rsid w:val="00304E3D"/>
    <w:rsid w:val="00307C95"/>
    <w:rsid w:val="00311B9F"/>
    <w:rsid w:val="0031269F"/>
    <w:rsid w:val="003129A8"/>
    <w:rsid w:val="003133A0"/>
    <w:rsid w:val="00317C0E"/>
    <w:rsid w:val="00317EFE"/>
    <w:rsid w:val="0032156E"/>
    <w:rsid w:val="0032257B"/>
    <w:rsid w:val="003261F6"/>
    <w:rsid w:val="00326B8E"/>
    <w:rsid w:val="00327072"/>
    <w:rsid w:val="003301C2"/>
    <w:rsid w:val="00330480"/>
    <w:rsid w:val="00332969"/>
    <w:rsid w:val="00337F4C"/>
    <w:rsid w:val="003410F4"/>
    <w:rsid w:val="00341359"/>
    <w:rsid w:val="003438DB"/>
    <w:rsid w:val="00344532"/>
    <w:rsid w:val="00344543"/>
    <w:rsid w:val="00353A81"/>
    <w:rsid w:val="00360B3E"/>
    <w:rsid w:val="003633E8"/>
    <w:rsid w:val="0036662D"/>
    <w:rsid w:val="00371173"/>
    <w:rsid w:val="00381CF8"/>
    <w:rsid w:val="00382676"/>
    <w:rsid w:val="00384A40"/>
    <w:rsid w:val="00384B96"/>
    <w:rsid w:val="003861FE"/>
    <w:rsid w:val="00390071"/>
    <w:rsid w:val="003925DD"/>
    <w:rsid w:val="003938D6"/>
    <w:rsid w:val="003947AD"/>
    <w:rsid w:val="00395876"/>
    <w:rsid w:val="003974FD"/>
    <w:rsid w:val="00397FAB"/>
    <w:rsid w:val="003A0EC2"/>
    <w:rsid w:val="003A2372"/>
    <w:rsid w:val="003A5EEA"/>
    <w:rsid w:val="003B03F9"/>
    <w:rsid w:val="003B2FA6"/>
    <w:rsid w:val="003B791E"/>
    <w:rsid w:val="003C06D1"/>
    <w:rsid w:val="003C5D60"/>
    <w:rsid w:val="003C5F8A"/>
    <w:rsid w:val="003C65C5"/>
    <w:rsid w:val="003D1503"/>
    <w:rsid w:val="003D1922"/>
    <w:rsid w:val="003D2F34"/>
    <w:rsid w:val="003D6432"/>
    <w:rsid w:val="003D726D"/>
    <w:rsid w:val="003E240A"/>
    <w:rsid w:val="003E39AD"/>
    <w:rsid w:val="003F2FCD"/>
    <w:rsid w:val="003F3EB0"/>
    <w:rsid w:val="00401912"/>
    <w:rsid w:val="00401CC2"/>
    <w:rsid w:val="0040230D"/>
    <w:rsid w:val="0040400F"/>
    <w:rsid w:val="00404139"/>
    <w:rsid w:val="00404331"/>
    <w:rsid w:val="004054E9"/>
    <w:rsid w:val="004100A4"/>
    <w:rsid w:val="00414BFC"/>
    <w:rsid w:val="00420F42"/>
    <w:rsid w:val="00421FDB"/>
    <w:rsid w:val="0042218B"/>
    <w:rsid w:val="0042279D"/>
    <w:rsid w:val="00424A43"/>
    <w:rsid w:val="0042647E"/>
    <w:rsid w:val="00432FDD"/>
    <w:rsid w:val="00433193"/>
    <w:rsid w:val="00434850"/>
    <w:rsid w:val="00436257"/>
    <w:rsid w:val="00441C50"/>
    <w:rsid w:val="0044318E"/>
    <w:rsid w:val="00443A66"/>
    <w:rsid w:val="00443E5F"/>
    <w:rsid w:val="004466C8"/>
    <w:rsid w:val="00454D64"/>
    <w:rsid w:val="00455137"/>
    <w:rsid w:val="00455ECA"/>
    <w:rsid w:val="004561F5"/>
    <w:rsid w:val="00456609"/>
    <w:rsid w:val="0046192C"/>
    <w:rsid w:val="004624CC"/>
    <w:rsid w:val="00463067"/>
    <w:rsid w:val="004710E4"/>
    <w:rsid w:val="00471FF6"/>
    <w:rsid w:val="0047551E"/>
    <w:rsid w:val="0047737C"/>
    <w:rsid w:val="004776DD"/>
    <w:rsid w:val="004827E7"/>
    <w:rsid w:val="004856BA"/>
    <w:rsid w:val="00485F3E"/>
    <w:rsid w:val="0048731A"/>
    <w:rsid w:val="004967D1"/>
    <w:rsid w:val="00496D1C"/>
    <w:rsid w:val="004977DD"/>
    <w:rsid w:val="004A0DC4"/>
    <w:rsid w:val="004A1775"/>
    <w:rsid w:val="004A2FCA"/>
    <w:rsid w:val="004A52D1"/>
    <w:rsid w:val="004A60E0"/>
    <w:rsid w:val="004A6311"/>
    <w:rsid w:val="004B0C9A"/>
    <w:rsid w:val="004B1DA6"/>
    <w:rsid w:val="004B518E"/>
    <w:rsid w:val="004B5BE9"/>
    <w:rsid w:val="004C2D86"/>
    <w:rsid w:val="004C331E"/>
    <w:rsid w:val="004C3F5E"/>
    <w:rsid w:val="004C5DB9"/>
    <w:rsid w:val="004C5F5C"/>
    <w:rsid w:val="004C65A1"/>
    <w:rsid w:val="004D10FC"/>
    <w:rsid w:val="004D1864"/>
    <w:rsid w:val="004E311C"/>
    <w:rsid w:val="004E3518"/>
    <w:rsid w:val="004E70C8"/>
    <w:rsid w:val="004F075B"/>
    <w:rsid w:val="004F2FE2"/>
    <w:rsid w:val="004F4155"/>
    <w:rsid w:val="004F6822"/>
    <w:rsid w:val="004F6D8A"/>
    <w:rsid w:val="00500C42"/>
    <w:rsid w:val="0050328D"/>
    <w:rsid w:val="00516BC2"/>
    <w:rsid w:val="0052074C"/>
    <w:rsid w:val="0052563A"/>
    <w:rsid w:val="005305E7"/>
    <w:rsid w:val="00533BBB"/>
    <w:rsid w:val="005373FE"/>
    <w:rsid w:val="00541025"/>
    <w:rsid w:val="005423DD"/>
    <w:rsid w:val="005443C1"/>
    <w:rsid w:val="0054553B"/>
    <w:rsid w:val="00545B21"/>
    <w:rsid w:val="00547E01"/>
    <w:rsid w:val="005535B2"/>
    <w:rsid w:val="00562234"/>
    <w:rsid w:val="005625CE"/>
    <w:rsid w:val="00564716"/>
    <w:rsid w:val="00564A49"/>
    <w:rsid w:val="005727DC"/>
    <w:rsid w:val="005742AD"/>
    <w:rsid w:val="00575CB4"/>
    <w:rsid w:val="00577141"/>
    <w:rsid w:val="00577FDA"/>
    <w:rsid w:val="00581CAA"/>
    <w:rsid w:val="0058502A"/>
    <w:rsid w:val="00585993"/>
    <w:rsid w:val="00586B41"/>
    <w:rsid w:val="00586FBB"/>
    <w:rsid w:val="005910DE"/>
    <w:rsid w:val="00592DD9"/>
    <w:rsid w:val="00595EE9"/>
    <w:rsid w:val="00596F58"/>
    <w:rsid w:val="005974D0"/>
    <w:rsid w:val="005A0B8B"/>
    <w:rsid w:val="005A0C15"/>
    <w:rsid w:val="005A7E42"/>
    <w:rsid w:val="005B2D8B"/>
    <w:rsid w:val="005B35B0"/>
    <w:rsid w:val="005B4A2A"/>
    <w:rsid w:val="005B5848"/>
    <w:rsid w:val="005B7A94"/>
    <w:rsid w:val="005C02E0"/>
    <w:rsid w:val="005C2C5C"/>
    <w:rsid w:val="005C5AA8"/>
    <w:rsid w:val="005D2E68"/>
    <w:rsid w:val="005D3310"/>
    <w:rsid w:val="005D39FD"/>
    <w:rsid w:val="005D4425"/>
    <w:rsid w:val="005E1843"/>
    <w:rsid w:val="005E2A6D"/>
    <w:rsid w:val="005E5627"/>
    <w:rsid w:val="005F4111"/>
    <w:rsid w:val="005F5458"/>
    <w:rsid w:val="005F6410"/>
    <w:rsid w:val="005F7270"/>
    <w:rsid w:val="0060019D"/>
    <w:rsid w:val="00602982"/>
    <w:rsid w:val="00604B0C"/>
    <w:rsid w:val="0060546F"/>
    <w:rsid w:val="006060F2"/>
    <w:rsid w:val="0060641E"/>
    <w:rsid w:val="0060748C"/>
    <w:rsid w:val="00607E7B"/>
    <w:rsid w:val="0061263D"/>
    <w:rsid w:val="006147DB"/>
    <w:rsid w:val="00616729"/>
    <w:rsid w:val="00617345"/>
    <w:rsid w:val="00617674"/>
    <w:rsid w:val="0062269F"/>
    <w:rsid w:val="00623207"/>
    <w:rsid w:val="00623E16"/>
    <w:rsid w:val="00630547"/>
    <w:rsid w:val="006341E6"/>
    <w:rsid w:val="00640D36"/>
    <w:rsid w:val="00641EAA"/>
    <w:rsid w:val="00646D2A"/>
    <w:rsid w:val="00647384"/>
    <w:rsid w:val="00647CED"/>
    <w:rsid w:val="006501C2"/>
    <w:rsid w:val="006502EA"/>
    <w:rsid w:val="00652B25"/>
    <w:rsid w:val="006554CF"/>
    <w:rsid w:val="006605AC"/>
    <w:rsid w:val="00660A8A"/>
    <w:rsid w:val="00661D44"/>
    <w:rsid w:val="0066488B"/>
    <w:rsid w:val="00666087"/>
    <w:rsid w:val="00667C1D"/>
    <w:rsid w:val="00667F93"/>
    <w:rsid w:val="0067310A"/>
    <w:rsid w:val="006751F7"/>
    <w:rsid w:val="00677155"/>
    <w:rsid w:val="006774C9"/>
    <w:rsid w:val="006806A5"/>
    <w:rsid w:val="00681AEB"/>
    <w:rsid w:val="0068295C"/>
    <w:rsid w:val="0068442B"/>
    <w:rsid w:val="00684A64"/>
    <w:rsid w:val="00685D59"/>
    <w:rsid w:val="0068678B"/>
    <w:rsid w:val="00686D6F"/>
    <w:rsid w:val="00690212"/>
    <w:rsid w:val="00692C9B"/>
    <w:rsid w:val="00695663"/>
    <w:rsid w:val="00695B41"/>
    <w:rsid w:val="00696DB9"/>
    <w:rsid w:val="00697735"/>
    <w:rsid w:val="006A0F29"/>
    <w:rsid w:val="006A22CE"/>
    <w:rsid w:val="006A28BD"/>
    <w:rsid w:val="006A4BF9"/>
    <w:rsid w:val="006A4CC7"/>
    <w:rsid w:val="006B507F"/>
    <w:rsid w:val="006B5563"/>
    <w:rsid w:val="006B72DE"/>
    <w:rsid w:val="006C1E8D"/>
    <w:rsid w:val="006C3BE1"/>
    <w:rsid w:val="006C4CFA"/>
    <w:rsid w:val="006C777D"/>
    <w:rsid w:val="006D122F"/>
    <w:rsid w:val="006D199B"/>
    <w:rsid w:val="006D1DA0"/>
    <w:rsid w:val="006D35E9"/>
    <w:rsid w:val="006D4B5F"/>
    <w:rsid w:val="006D579A"/>
    <w:rsid w:val="006E477A"/>
    <w:rsid w:val="006E7AB7"/>
    <w:rsid w:val="006F099D"/>
    <w:rsid w:val="006F16AF"/>
    <w:rsid w:val="006F335D"/>
    <w:rsid w:val="006F49B0"/>
    <w:rsid w:val="006F56AC"/>
    <w:rsid w:val="006F5F8C"/>
    <w:rsid w:val="00701E5B"/>
    <w:rsid w:val="007038E8"/>
    <w:rsid w:val="007042DE"/>
    <w:rsid w:val="00704787"/>
    <w:rsid w:val="00706031"/>
    <w:rsid w:val="00706E0A"/>
    <w:rsid w:val="007070F5"/>
    <w:rsid w:val="00715CC6"/>
    <w:rsid w:val="00724D3D"/>
    <w:rsid w:val="00726190"/>
    <w:rsid w:val="00734666"/>
    <w:rsid w:val="00735684"/>
    <w:rsid w:val="00735FAE"/>
    <w:rsid w:val="007369D9"/>
    <w:rsid w:val="00736C21"/>
    <w:rsid w:val="007374FB"/>
    <w:rsid w:val="00741C53"/>
    <w:rsid w:val="0074324B"/>
    <w:rsid w:val="007450EC"/>
    <w:rsid w:val="00747124"/>
    <w:rsid w:val="00751E9A"/>
    <w:rsid w:val="007548DF"/>
    <w:rsid w:val="00754D67"/>
    <w:rsid w:val="00755AE7"/>
    <w:rsid w:val="007565D7"/>
    <w:rsid w:val="0075776F"/>
    <w:rsid w:val="00761E1D"/>
    <w:rsid w:val="0076290A"/>
    <w:rsid w:val="00762EE9"/>
    <w:rsid w:val="00764CD6"/>
    <w:rsid w:val="00765107"/>
    <w:rsid w:val="007652B1"/>
    <w:rsid w:val="00767628"/>
    <w:rsid w:val="00770656"/>
    <w:rsid w:val="00772CFD"/>
    <w:rsid w:val="00773E78"/>
    <w:rsid w:val="00776652"/>
    <w:rsid w:val="007778BF"/>
    <w:rsid w:val="007802C6"/>
    <w:rsid w:val="0078077B"/>
    <w:rsid w:val="00780CDB"/>
    <w:rsid w:val="00780E6C"/>
    <w:rsid w:val="00781BF3"/>
    <w:rsid w:val="00782243"/>
    <w:rsid w:val="007835C7"/>
    <w:rsid w:val="00787E4D"/>
    <w:rsid w:val="0079151C"/>
    <w:rsid w:val="00796685"/>
    <w:rsid w:val="007971DF"/>
    <w:rsid w:val="007A5BE3"/>
    <w:rsid w:val="007A6211"/>
    <w:rsid w:val="007B3904"/>
    <w:rsid w:val="007B545A"/>
    <w:rsid w:val="007B78B2"/>
    <w:rsid w:val="007C0B4A"/>
    <w:rsid w:val="007C3A54"/>
    <w:rsid w:val="007C40B2"/>
    <w:rsid w:val="007C4EDB"/>
    <w:rsid w:val="007C7C20"/>
    <w:rsid w:val="007C7D58"/>
    <w:rsid w:val="007D1F15"/>
    <w:rsid w:val="007D26C1"/>
    <w:rsid w:val="007D3246"/>
    <w:rsid w:val="007D3AEF"/>
    <w:rsid w:val="007D3E35"/>
    <w:rsid w:val="007D449B"/>
    <w:rsid w:val="007D4C39"/>
    <w:rsid w:val="007E0B20"/>
    <w:rsid w:val="007E2C92"/>
    <w:rsid w:val="007E6474"/>
    <w:rsid w:val="007F0F46"/>
    <w:rsid w:val="007F2227"/>
    <w:rsid w:val="007F4815"/>
    <w:rsid w:val="007F48FA"/>
    <w:rsid w:val="00801F59"/>
    <w:rsid w:val="0080382B"/>
    <w:rsid w:val="0080387F"/>
    <w:rsid w:val="008060F0"/>
    <w:rsid w:val="00806DC1"/>
    <w:rsid w:val="00811530"/>
    <w:rsid w:val="0081358B"/>
    <w:rsid w:val="00817085"/>
    <w:rsid w:val="008222C5"/>
    <w:rsid w:val="00822CFB"/>
    <w:rsid w:val="00823D44"/>
    <w:rsid w:val="00827DFA"/>
    <w:rsid w:val="0083009C"/>
    <w:rsid w:val="00837DE5"/>
    <w:rsid w:val="00840798"/>
    <w:rsid w:val="00841F21"/>
    <w:rsid w:val="0084646F"/>
    <w:rsid w:val="00846730"/>
    <w:rsid w:val="008479A0"/>
    <w:rsid w:val="00851A20"/>
    <w:rsid w:val="0085522B"/>
    <w:rsid w:val="00857726"/>
    <w:rsid w:val="00861109"/>
    <w:rsid w:val="008616E4"/>
    <w:rsid w:val="00863E38"/>
    <w:rsid w:val="008648F4"/>
    <w:rsid w:val="00866C50"/>
    <w:rsid w:val="0087109C"/>
    <w:rsid w:val="00873230"/>
    <w:rsid w:val="008738DD"/>
    <w:rsid w:val="008759F9"/>
    <w:rsid w:val="00877B83"/>
    <w:rsid w:val="00880387"/>
    <w:rsid w:val="00881150"/>
    <w:rsid w:val="00887DA4"/>
    <w:rsid w:val="00891F03"/>
    <w:rsid w:val="0089392F"/>
    <w:rsid w:val="00897466"/>
    <w:rsid w:val="008A295B"/>
    <w:rsid w:val="008A5093"/>
    <w:rsid w:val="008B210D"/>
    <w:rsid w:val="008B45CE"/>
    <w:rsid w:val="008B55DD"/>
    <w:rsid w:val="008B6609"/>
    <w:rsid w:val="008C0F0A"/>
    <w:rsid w:val="008C47BF"/>
    <w:rsid w:val="008C4E5E"/>
    <w:rsid w:val="008C5361"/>
    <w:rsid w:val="008C69D2"/>
    <w:rsid w:val="008C6F33"/>
    <w:rsid w:val="008D2515"/>
    <w:rsid w:val="008D2AE3"/>
    <w:rsid w:val="008D2F24"/>
    <w:rsid w:val="008D5E6B"/>
    <w:rsid w:val="008E161B"/>
    <w:rsid w:val="008E26F0"/>
    <w:rsid w:val="008F330A"/>
    <w:rsid w:val="00900E04"/>
    <w:rsid w:val="009029C2"/>
    <w:rsid w:val="009042CC"/>
    <w:rsid w:val="009065D6"/>
    <w:rsid w:val="0091124B"/>
    <w:rsid w:val="00915101"/>
    <w:rsid w:val="00915625"/>
    <w:rsid w:val="00916CB5"/>
    <w:rsid w:val="00921CD0"/>
    <w:rsid w:val="00924E77"/>
    <w:rsid w:val="00931927"/>
    <w:rsid w:val="009351EA"/>
    <w:rsid w:val="009367A2"/>
    <w:rsid w:val="00941B58"/>
    <w:rsid w:val="00942A95"/>
    <w:rsid w:val="00943BD5"/>
    <w:rsid w:val="00943F7A"/>
    <w:rsid w:val="009502F7"/>
    <w:rsid w:val="0095149F"/>
    <w:rsid w:val="00952342"/>
    <w:rsid w:val="009524C2"/>
    <w:rsid w:val="0095573E"/>
    <w:rsid w:val="009564E1"/>
    <w:rsid w:val="00956738"/>
    <w:rsid w:val="00956FD7"/>
    <w:rsid w:val="0096040E"/>
    <w:rsid w:val="00963725"/>
    <w:rsid w:val="009666E8"/>
    <w:rsid w:val="00966A47"/>
    <w:rsid w:val="00974386"/>
    <w:rsid w:val="00976634"/>
    <w:rsid w:val="009832A1"/>
    <w:rsid w:val="00984C39"/>
    <w:rsid w:val="00984DA1"/>
    <w:rsid w:val="0098523A"/>
    <w:rsid w:val="009872EC"/>
    <w:rsid w:val="009924CB"/>
    <w:rsid w:val="00992CC3"/>
    <w:rsid w:val="0099371A"/>
    <w:rsid w:val="00996259"/>
    <w:rsid w:val="00996C6D"/>
    <w:rsid w:val="00996EAB"/>
    <w:rsid w:val="009A0491"/>
    <w:rsid w:val="009A0A19"/>
    <w:rsid w:val="009A0F45"/>
    <w:rsid w:val="009A4406"/>
    <w:rsid w:val="009A5CC4"/>
    <w:rsid w:val="009A6F4B"/>
    <w:rsid w:val="009A7171"/>
    <w:rsid w:val="009B05E3"/>
    <w:rsid w:val="009B10CD"/>
    <w:rsid w:val="009B3403"/>
    <w:rsid w:val="009B7E9C"/>
    <w:rsid w:val="009C3BF2"/>
    <w:rsid w:val="009C3C1C"/>
    <w:rsid w:val="009C4B3E"/>
    <w:rsid w:val="009C50FA"/>
    <w:rsid w:val="009C6144"/>
    <w:rsid w:val="009C6CE0"/>
    <w:rsid w:val="009C6DF1"/>
    <w:rsid w:val="009C723C"/>
    <w:rsid w:val="009D06F1"/>
    <w:rsid w:val="009D0A81"/>
    <w:rsid w:val="009D15F3"/>
    <w:rsid w:val="009D1853"/>
    <w:rsid w:val="009D37E3"/>
    <w:rsid w:val="009D4590"/>
    <w:rsid w:val="009D4E7E"/>
    <w:rsid w:val="009D54DB"/>
    <w:rsid w:val="009D5A4B"/>
    <w:rsid w:val="009E0DBA"/>
    <w:rsid w:val="009E2B23"/>
    <w:rsid w:val="009F0B89"/>
    <w:rsid w:val="009F3BB5"/>
    <w:rsid w:val="009F7E10"/>
    <w:rsid w:val="00A014F7"/>
    <w:rsid w:val="00A05186"/>
    <w:rsid w:val="00A05F94"/>
    <w:rsid w:val="00A060C9"/>
    <w:rsid w:val="00A067B5"/>
    <w:rsid w:val="00A06AB8"/>
    <w:rsid w:val="00A14271"/>
    <w:rsid w:val="00A1434C"/>
    <w:rsid w:val="00A14422"/>
    <w:rsid w:val="00A14A4A"/>
    <w:rsid w:val="00A14AAE"/>
    <w:rsid w:val="00A17760"/>
    <w:rsid w:val="00A17C6D"/>
    <w:rsid w:val="00A21A80"/>
    <w:rsid w:val="00A25522"/>
    <w:rsid w:val="00A27EA2"/>
    <w:rsid w:val="00A30053"/>
    <w:rsid w:val="00A311B9"/>
    <w:rsid w:val="00A32DD4"/>
    <w:rsid w:val="00A40163"/>
    <w:rsid w:val="00A446B4"/>
    <w:rsid w:val="00A512E7"/>
    <w:rsid w:val="00A524E6"/>
    <w:rsid w:val="00A5520A"/>
    <w:rsid w:val="00A56B3B"/>
    <w:rsid w:val="00A578A3"/>
    <w:rsid w:val="00A61A53"/>
    <w:rsid w:val="00A61B30"/>
    <w:rsid w:val="00A620DE"/>
    <w:rsid w:val="00A62A19"/>
    <w:rsid w:val="00A634C0"/>
    <w:rsid w:val="00A637A0"/>
    <w:rsid w:val="00A65D35"/>
    <w:rsid w:val="00A673FB"/>
    <w:rsid w:val="00A70E73"/>
    <w:rsid w:val="00A7155A"/>
    <w:rsid w:val="00A715A9"/>
    <w:rsid w:val="00A72EC8"/>
    <w:rsid w:val="00A7491B"/>
    <w:rsid w:val="00A75363"/>
    <w:rsid w:val="00A75B63"/>
    <w:rsid w:val="00A77CEC"/>
    <w:rsid w:val="00A80AF8"/>
    <w:rsid w:val="00A81F49"/>
    <w:rsid w:val="00A82B7F"/>
    <w:rsid w:val="00A83B4D"/>
    <w:rsid w:val="00A8532E"/>
    <w:rsid w:val="00A92FBA"/>
    <w:rsid w:val="00A96085"/>
    <w:rsid w:val="00A96724"/>
    <w:rsid w:val="00A9760F"/>
    <w:rsid w:val="00A97BF0"/>
    <w:rsid w:val="00AA730B"/>
    <w:rsid w:val="00AB04ED"/>
    <w:rsid w:val="00AB2205"/>
    <w:rsid w:val="00AB5F0D"/>
    <w:rsid w:val="00AC1532"/>
    <w:rsid w:val="00AC1C01"/>
    <w:rsid w:val="00AC2557"/>
    <w:rsid w:val="00AC3B9D"/>
    <w:rsid w:val="00AC5326"/>
    <w:rsid w:val="00AD03FE"/>
    <w:rsid w:val="00AD0FFD"/>
    <w:rsid w:val="00AD1C1C"/>
    <w:rsid w:val="00AD2CFC"/>
    <w:rsid w:val="00AD3BD1"/>
    <w:rsid w:val="00AD63FE"/>
    <w:rsid w:val="00AE27EE"/>
    <w:rsid w:val="00AE30DE"/>
    <w:rsid w:val="00AE7159"/>
    <w:rsid w:val="00AF0C1D"/>
    <w:rsid w:val="00AF100C"/>
    <w:rsid w:val="00AF584A"/>
    <w:rsid w:val="00AF66F6"/>
    <w:rsid w:val="00B0197C"/>
    <w:rsid w:val="00B021D4"/>
    <w:rsid w:val="00B022C2"/>
    <w:rsid w:val="00B0264F"/>
    <w:rsid w:val="00B029F0"/>
    <w:rsid w:val="00B05180"/>
    <w:rsid w:val="00B10EC7"/>
    <w:rsid w:val="00B123AF"/>
    <w:rsid w:val="00B12618"/>
    <w:rsid w:val="00B14730"/>
    <w:rsid w:val="00B1477F"/>
    <w:rsid w:val="00B14C40"/>
    <w:rsid w:val="00B14D6E"/>
    <w:rsid w:val="00B151BE"/>
    <w:rsid w:val="00B23680"/>
    <w:rsid w:val="00B25300"/>
    <w:rsid w:val="00B30ADD"/>
    <w:rsid w:val="00B31662"/>
    <w:rsid w:val="00B3207C"/>
    <w:rsid w:val="00B32B71"/>
    <w:rsid w:val="00B32D43"/>
    <w:rsid w:val="00B34812"/>
    <w:rsid w:val="00B35446"/>
    <w:rsid w:val="00B35688"/>
    <w:rsid w:val="00B434BA"/>
    <w:rsid w:val="00B44C43"/>
    <w:rsid w:val="00B50416"/>
    <w:rsid w:val="00B553D3"/>
    <w:rsid w:val="00B55567"/>
    <w:rsid w:val="00B57C3D"/>
    <w:rsid w:val="00B606F9"/>
    <w:rsid w:val="00B60BD5"/>
    <w:rsid w:val="00B611E5"/>
    <w:rsid w:val="00B639F3"/>
    <w:rsid w:val="00B666B9"/>
    <w:rsid w:val="00B669F4"/>
    <w:rsid w:val="00B67726"/>
    <w:rsid w:val="00B70016"/>
    <w:rsid w:val="00B70284"/>
    <w:rsid w:val="00B70C2A"/>
    <w:rsid w:val="00B71DD7"/>
    <w:rsid w:val="00B730CB"/>
    <w:rsid w:val="00B77902"/>
    <w:rsid w:val="00B77CD1"/>
    <w:rsid w:val="00B80244"/>
    <w:rsid w:val="00B807FC"/>
    <w:rsid w:val="00B80BDF"/>
    <w:rsid w:val="00B80F04"/>
    <w:rsid w:val="00B834E8"/>
    <w:rsid w:val="00B83F87"/>
    <w:rsid w:val="00B8460C"/>
    <w:rsid w:val="00B84FDF"/>
    <w:rsid w:val="00B85531"/>
    <w:rsid w:val="00B90AA9"/>
    <w:rsid w:val="00B918E7"/>
    <w:rsid w:val="00B92CA0"/>
    <w:rsid w:val="00B93B75"/>
    <w:rsid w:val="00B955B8"/>
    <w:rsid w:val="00B97EAF"/>
    <w:rsid w:val="00BA1404"/>
    <w:rsid w:val="00BA3622"/>
    <w:rsid w:val="00BA48AE"/>
    <w:rsid w:val="00BA629C"/>
    <w:rsid w:val="00BA6B92"/>
    <w:rsid w:val="00BA7E9F"/>
    <w:rsid w:val="00BB168E"/>
    <w:rsid w:val="00BB2377"/>
    <w:rsid w:val="00BB5881"/>
    <w:rsid w:val="00BB5B77"/>
    <w:rsid w:val="00BB6356"/>
    <w:rsid w:val="00BB6AD7"/>
    <w:rsid w:val="00BB6DE7"/>
    <w:rsid w:val="00BC065A"/>
    <w:rsid w:val="00BC3369"/>
    <w:rsid w:val="00BC42C4"/>
    <w:rsid w:val="00BC5BE1"/>
    <w:rsid w:val="00BC6DCB"/>
    <w:rsid w:val="00BC71E4"/>
    <w:rsid w:val="00BD00F9"/>
    <w:rsid w:val="00BD1370"/>
    <w:rsid w:val="00BD2490"/>
    <w:rsid w:val="00BD5845"/>
    <w:rsid w:val="00BD5B81"/>
    <w:rsid w:val="00BD79E8"/>
    <w:rsid w:val="00BE049F"/>
    <w:rsid w:val="00BE0E63"/>
    <w:rsid w:val="00BE183F"/>
    <w:rsid w:val="00BE41B8"/>
    <w:rsid w:val="00BE56D7"/>
    <w:rsid w:val="00BE5CBA"/>
    <w:rsid w:val="00BF3C01"/>
    <w:rsid w:val="00BF6241"/>
    <w:rsid w:val="00BF70EC"/>
    <w:rsid w:val="00C026DF"/>
    <w:rsid w:val="00C02DF8"/>
    <w:rsid w:val="00C03751"/>
    <w:rsid w:val="00C0579A"/>
    <w:rsid w:val="00C1061B"/>
    <w:rsid w:val="00C117C3"/>
    <w:rsid w:val="00C17C4C"/>
    <w:rsid w:val="00C22C39"/>
    <w:rsid w:val="00C22F3C"/>
    <w:rsid w:val="00C2301D"/>
    <w:rsid w:val="00C2685F"/>
    <w:rsid w:val="00C27AB6"/>
    <w:rsid w:val="00C30427"/>
    <w:rsid w:val="00C31D27"/>
    <w:rsid w:val="00C31E94"/>
    <w:rsid w:val="00C32832"/>
    <w:rsid w:val="00C334DA"/>
    <w:rsid w:val="00C34919"/>
    <w:rsid w:val="00C3526B"/>
    <w:rsid w:val="00C37322"/>
    <w:rsid w:val="00C45A52"/>
    <w:rsid w:val="00C521B8"/>
    <w:rsid w:val="00C530B0"/>
    <w:rsid w:val="00C53D25"/>
    <w:rsid w:val="00C53E0E"/>
    <w:rsid w:val="00C56429"/>
    <w:rsid w:val="00C573CC"/>
    <w:rsid w:val="00C6380E"/>
    <w:rsid w:val="00C7086C"/>
    <w:rsid w:val="00C7107E"/>
    <w:rsid w:val="00C7135A"/>
    <w:rsid w:val="00C72CAC"/>
    <w:rsid w:val="00C737F4"/>
    <w:rsid w:val="00C750C5"/>
    <w:rsid w:val="00C810BE"/>
    <w:rsid w:val="00C8195C"/>
    <w:rsid w:val="00C85E12"/>
    <w:rsid w:val="00C86FE2"/>
    <w:rsid w:val="00C90188"/>
    <w:rsid w:val="00C92C04"/>
    <w:rsid w:val="00C94984"/>
    <w:rsid w:val="00C950A9"/>
    <w:rsid w:val="00C9586A"/>
    <w:rsid w:val="00CA41BB"/>
    <w:rsid w:val="00CA4EEB"/>
    <w:rsid w:val="00CA576F"/>
    <w:rsid w:val="00CA5DA0"/>
    <w:rsid w:val="00CA7294"/>
    <w:rsid w:val="00CB13ED"/>
    <w:rsid w:val="00CB222E"/>
    <w:rsid w:val="00CB2642"/>
    <w:rsid w:val="00CB4A92"/>
    <w:rsid w:val="00CB4F8B"/>
    <w:rsid w:val="00CB5D8F"/>
    <w:rsid w:val="00CC0015"/>
    <w:rsid w:val="00CC326E"/>
    <w:rsid w:val="00CC47ED"/>
    <w:rsid w:val="00CC710F"/>
    <w:rsid w:val="00CD00C4"/>
    <w:rsid w:val="00CD00CE"/>
    <w:rsid w:val="00CD3598"/>
    <w:rsid w:val="00CD67A8"/>
    <w:rsid w:val="00CD67D1"/>
    <w:rsid w:val="00CE2EF2"/>
    <w:rsid w:val="00CE3AD9"/>
    <w:rsid w:val="00CE4F48"/>
    <w:rsid w:val="00CF2230"/>
    <w:rsid w:val="00CF5394"/>
    <w:rsid w:val="00D00E06"/>
    <w:rsid w:val="00D01B6B"/>
    <w:rsid w:val="00D038D2"/>
    <w:rsid w:val="00D06523"/>
    <w:rsid w:val="00D1409B"/>
    <w:rsid w:val="00D14FE1"/>
    <w:rsid w:val="00D1589B"/>
    <w:rsid w:val="00D16D93"/>
    <w:rsid w:val="00D22B48"/>
    <w:rsid w:val="00D23AC1"/>
    <w:rsid w:val="00D24B0B"/>
    <w:rsid w:val="00D316DC"/>
    <w:rsid w:val="00D44EFB"/>
    <w:rsid w:val="00D44F87"/>
    <w:rsid w:val="00D4610D"/>
    <w:rsid w:val="00D46309"/>
    <w:rsid w:val="00D507E2"/>
    <w:rsid w:val="00D546A5"/>
    <w:rsid w:val="00D562BC"/>
    <w:rsid w:val="00D612D8"/>
    <w:rsid w:val="00D6204F"/>
    <w:rsid w:val="00D632A1"/>
    <w:rsid w:val="00D65DE8"/>
    <w:rsid w:val="00D665C9"/>
    <w:rsid w:val="00D6762E"/>
    <w:rsid w:val="00D67C0A"/>
    <w:rsid w:val="00D709F6"/>
    <w:rsid w:val="00D72D55"/>
    <w:rsid w:val="00D73E7F"/>
    <w:rsid w:val="00D740EC"/>
    <w:rsid w:val="00D76CD5"/>
    <w:rsid w:val="00D8076E"/>
    <w:rsid w:val="00D84F5D"/>
    <w:rsid w:val="00D87B14"/>
    <w:rsid w:val="00D90836"/>
    <w:rsid w:val="00D91697"/>
    <w:rsid w:val="00D926D7"/>
    <w:rsid w:val="00D93140"/>
    <w:rsid w:val="00D93EFC"/>
    <w:rsid w:val="00D97E88"/>
    <w:rsid w:val="00DA0788"/>
    <w:rsid w:val="00DA182D"/>
    <w:rsid w:val="00DA43F2"/>
    <w:rsid w:val="00DA7E3F"/>
    <w:rsid w:val="00DB39CB"/>
    <w:rsid w:val="00DB4D72"/>
    <w:rsid w:val="00DB7650"/>
    <w:rsid w:val="00DC2D0F"/>
    <w:rsid w:val="00DC7884"/>
    <w:rsid w:val="00DD151D"/>
    <w:rsid w:val="00DD4CCE"/>
    <w:rsid w:val="00DD5093"/>
    <w:rsid w:val="00DD5D5E"/>
    <w:rsid w:val="00DE07A6"/>
    <w:rsid w:val="00DE48F7"/>
    <w:rsid w:val="00DE608F"/>
    <w:rsid w:val="00DF1F4A"/>
    <w:rsid w:val="00DF2A3C"/>
    <w:rsid w:val="00E01ED8"/>
    <w:rsid w:val="00E032FE"/>
    <w:rsid w:val="00E14961"/>
    <w:rsid w:val="00E15334"/>
    <w:rsid w:val="00E15EAE"/>
    <w:rsid w:val="00E171BF"/>
    <w:rsid w:val="00E17BDD"/>
    <w:rsid w:val="00E20784"/>
    <w:rsid w:val="00E21D3B"/>
    <w:rsid w:val="00E23D24"/>
    <w:rsid w:val="00E26239"/>
    <w:rsid w:val="00E27205"/>
    <w:rsid w:val="00E3366D"/>
    <w:rsid w:val="00E3537B"/>
    <w:rsid w:val="00E35A38"/>
    <w:rsid w:val="00E37127"/>
    <w:rsid w:val="00E41F5A"/>
    <w:rsid w:val="00E43079"/>
    <w:rsid w:val="00E5037A"/>
    <w:rsid w:val="00E506BD"/>
    <w:rsid w:val="00E50917"/>
    <w:rsid w:val="00E513FD"/>
    <w:rsid w:val="00E52849"/>
    <w:rsid w:val="00E563CE"/>
    <w:rsid w:val="00E574F6"/>
    <w:rsid w:val="00E60B2C"/>
    <w:rsid w:val="00E63AE3"/>
    <w:rsid w:val="00E64459"/>
    <w:rsid w:val="00E65ED3"/>
    <w:rsid w:val="00E67B18"/>
    <w:rsid w:val="00E70528"/>
    <w:rsid w:val="00E73851"/>
    <w:rsid w:val="00E75DB3"/>
    <w:rsid w:val="00E76A43"/>
    <w:rsid w:val="00E817A3"/>
    <w:rsid w:val="00E82BEE"/>
    <w:rsid w:val="00E83C0E"/>
    <w:rsid w:val="00E84970"/>
    <w:rsid w:val="00E84A8B"/>
    <w:rsid w:val="00E856E3"/>
    <w:rsid w:val="00E935D1"/>
    <w:rsid w:val="00E93D09"/>
    <w:rsid w:val="00E94F1C"/>
    <w:rsid w:val="00E95E4C"/>
    <w:rsid w:val="00EA2735"/>
    <w:rsid w:val="00EA28B4"/>
    <w:rsid w:val="00EA3EDE"/>
    <w:rsid w:val="00EA5556"/>
    <w:rsid w:val="00EB2BDA"/>
    <w:rsid w:val="00EB3990"/>
    <w:rsid w:val="00EB3AEC"/>
    <w:rsid w:val="00EB444D"/>
    <w:rsid w:val="00EB5B80"/>
    <w:rsid w:val="00EB6D44"/>
    <w:rsid w:val="00EC20A8"/>
    <w:rsid w:val="00ED16B8"/>
    <w:rsid w:val="00ED25EA"/>
    <w:rsid w:val="00ED2E11"/>
    <w:rsid w:val="00ED364D"/>
    <w:rsid w:val="00ED38D6"/>
    <w:rsid w:val="00ED4206"/>
    <w:rsid w:val="00ED658A"/>
    <w:rsid w:val="00ED7C19"/>
    <w:rsid w:val="00EE0733"/>
    <w:rsid w:val="00EE10B5"/>
    <w:rsid w:val="00EE541D"/>
    <w:rsid w:val="00EE5B9D"/>
    <w:rsid w:val="00EE6455"/>
    <w:rsid w:val="00EE7D46"/>
    <w:rsid w:val="00EF1868"/>
    <w:rsid w:val="00EF1B33"/>
    <w:rsid w:val="00EF2A80"/>
    <w:rsid w:val="00EF58BA"/>
    <w:rsid w:val="00EF6B92"/>
    <w:rsid w:val="00EF707A"/>
    <w:rsid w:val="00F026B4"/>
    <w:rsid w:val="00F049B1"/>
    <w:rsid w:val="00F066DF"/>
    <w:rsid w:val="00F07854"/>
    <w:rsid w:val="00F141FC"/>
    <w:rsid w:val="00F14708"/>
    <w:rsid w:val="00F14A5A"/>
    <w:rsid w:val="00F14C8D"/>
    <w:rsid w:val="00F15E31"/>
    <w:rsid w:val="00F164A6"/>
    <w:rsid w:val="00F17C35"/>
    <w:rsid w:val="00F2429F"/>
    <w:rsid w:val="00F24B5A"/>
    <w:rsid w:val="00F25E03"/>
    <w:rsid w:val="00F32216"/>
    <w:rsid w:val="00F328A2"/>
    <w:rsid w:val="00F36035"/>
    <w:rsid w:val="00F40DE6"/>
    <w:rsid w:val="00F43245"/>
    <w:rsid w:val="00F46497"/>
    <w:rsid w:val="00F46730"/>
    <w:rsid w:val="00F47147"/>
    <w:rsid w:val="00F50AC3"/>
    <w:rsid w:val="00F51370"/>
    <w:rsid w:val="00F5253A"/>
    <w:rsid w:val="00F53E87"/>
    <w:rsid w:val="00F55377"/>
    <w:rsid w:val="00F5583C"/>
    <w:rsid w:val="00F559A6"/>
    <w:rsid w:val="00F56BBE"/>
    <w:rsid w:val="00F570CB"/>
    <w:rsid w:val="00F608E7"/>
    <w:rsid w:val="00F60DF0"/>
    <w:rsid w:val="00F635AD"/>
    <w:rsid w:val="00F6652C"/>
    <w:rsid w:val="00F72967"/>
    <w:rsid w:val="00F73741"/>
    <w:rsid w:val="00F75335"/>
    <w:rsid w:val="00F75F74"/>
    <w:rsid w:val="00F76957"/>
    <w:rsid w:val="00F8412C"/>
    <w:rsid w:val="00F930D1"/>
    <w:rsid w:val="00F96FDD"/>
    <w:rsid w:val="00FA2BFA"/>
    <w:rsid w:val="00FA36B2"/>
    <w:rsid w:val="00FA48FA"/>
    <w:rsid w:val="00FA5FFA"/>
    <w:rsid w:val="00FB422D"/>
    <w:rsid w:val="00FB5DB6"/>
    <w:rsid w:val="00FB5DFA"/>
    <w:rsid w:val="00FB5E69"/>
    <w:rsid w:val="00FB71F1"/>
    <w:rsid w:val="00FB7668"/>
    <w:rsid w:val="00FC1AAF"/>
    <w:rsid w:val="00FC3543"/>
    <w:rsid w:val="00FC3CB4"/>
    <w:rsid w:val="00FC7E60"/>
    <w:rsid w:val="00FD2427"/>
    <w:rsid w:val="00FD4C4B"/>
    <w:rsid w:val="00FD52D4"/>
    <w:rsid w:val="00FD5FC3"/>
    <w:rsid w:val="00FD6490"/>
    <w:rsid w:val="00FD6B32"/>
    <w:rsid w:val="00FD7448"/>
    <w:rsid w:val="00FE02A5"/>
    <w:rsid w:val="00FE2669"/>
    <w:rsid w:val="00FE4BCA"/>
    <w:rsid w:val="00FF0568"/>
    <w:rsid w:val="00FF0CAF"/>
    <w:rsid w:val="00FF2831"/>
    <w:rsid w:val="00FF2F6B"/>
    <w:rsid w:val="00FF326D"/>
    <w:rsid w:val="00FF4870"/>
    <w:rsid w:val="00FF5732"/>
    <w:rsid w:val="00FF64B8"/>
    <w:rsid w:val="00FF655F"/>
    <w:rsid w:val="00FF71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B16AB"/>
  <w15:docId w15:val="{22CC7E68-166F-4E99-8608-E6DCC6EE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A1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F3A16"/>
    <w:rPr>
      <w:rFonts w:ascii="細明體" w:eastAsia="細明體" w:hAnsi="Courier New"/>
      <w:szCs w:val="20"/>
    </w:rPr>
  </w:style>
  <w:style w:type="character" w:customStyle="1" w:styleId="a4">
    <w:name w:val="純文字 字元"/>
    <w:link w:val="a3"/>
    <w:rsid w:val="000F3A16"/>
    <w:rPr>
      <w:rFonts w:ascii="細明體" w:eastAsia="細明體" w:hAnsi="Courier New"/>
      <w:kern w:val="2"/>
      <w:sz w:val="24"/>
      <w:lang w:val="en-US" w:eastAsia="zh-TW" w:bidi="ar-SA"/>
    </w:rPr>
  </w:style>
  <w:style w:type="character" w:styleId="a5">
    <w:name w:val="page number"/>
    <w:basedOn w:val="a0"/>
    <w:rsid w:val="000F3A16"/>
  </w:style>
  <w:style w:type="paragraph" w:customStyle="1" w:styleId="a6">
    <w:name w:val="辦法、規則_款"/>
    <w:basedOn w:val="a"/>
    <w:rsid w:val="000F3A16"/>
    <w:pPr>
      <w:widowControl/>
      <w:snapToGrid w:val="0"/>
      <w:spacing w:beforeLines="50" w:before="180"/>
      <w:ind w:leftChars="600" w:left="1920" w:hangingChars="200" w:hanging="480"/>
    </w:pPr>
    <w:rPr>
      <w:rFonts w:eastAsia="標楷體"/>
      <w:kern w:val="0"/>
      <w:szCs w:val="20"/>
    </w:rPr>
  </w:style>
  <w:style w:type="paragraph" w:styleId="a7">
    <w:name w:val="Balloon Text"/>
    <w:basedOn w:val="a"/>
    <w:semiHidden/>
    <w:rsid w:val="001D2C34"/>
    <w:rPr>
      <w:rFonts w:ascii="Arial" w:hAnsi="Arial"/>
      <w:sz w:val="18"/>
      <w:szCs w:val="18"/>
    </w:rPr>
  </w:style>
  <w:style w:type="paragraph" w:styleId="a8">
    <w:name w:val="header"/>
    <w:basedOn w:val="a"/>
    <w:link w:val="a9"/>
    <w:rsid w:val="00577141"/>
    <w:pPr>
      <w:tabs>
        <w:tab w:val="center" w:pos="4153"/>
        <w:tab w:val="right" w:pos="8306"/>
      </w:tabs>
      <w:snapToGrid w:val="0"/>
    </w:pPr>
    <w:rPr>
      <w:sz w:val="20"/>
      <w:szCs w:val="20"/>
      <w:lang w:val="x-none" w:eastAsia="x-none"/>
    </w:rPr>
  </w:style>
  <w:style w:type="character" w:customStyle="1" w:styleId="a9">
    <w:name w:val="頁首 字元"/>
    <w:link w:val="a8"/>
    <w:rsid w:val="00577141"/>
    <w:rPr>
      <w:kern w:val="2"/>
    </w:rPr>
  </w:style>
  <w:style w:type="paragraph" w:styleId="aa">
    <w:name w:val="footer"/>
    <w:basedOn w:val="a"/>
    <w:link w:val="ab"/>
    <w:rsid w:val="00577141"/>
    <w:pPr>
      <w:tabs>
        <w:tab w:val="center" w:pos="4153"/>
        <w:tab w:val="right" w:pos="8306"/>
      </w:tabs>
      <w:snapToGrid w:val="0"/>
    </w:pPr>
    <w:rPr>
      <w:sz w:val="20"/>
      <w:szCs w:val="20"/>
      <w:lang w:val="x-none" w:eastAsia="x-none"/>
    </w:rPr>
  </w:style>
  <w:style w:type="character" w:customStyle="1" w:styleId="ab">
    <w:name w:val="頁尾 字元"/>
    <w:link w:val="aa"/>
    <w:rsid w:val="00577141"/>
    <w:rPr>
      <w:kern w:val="2"/>
    </w:rPr>
  </w:style>
  <w:style w:type="table" w:styleId="ac">
    <w:name w:val="Table Grid"/>
    <w:basedOn w:val="a1"/>
    <w:uiPriority w:val="39"/>
    <w:rsid w:val="00E3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9F3"/>
    <w:pPr>
      <w:widowControl w:val="0"/>
      <w:autoSpaceDE w:val="0"/>
      <w:autoSpaceDN w:val="0"/>
      <w:adjustRightInd w:val="0"/>
    </w:pPr>
    <w:rPr>
      <w:color w:val="000000"/>
      <w:sz w:val="24"/>
      <w:szCs w:val="24"/>
    </w:rPr>
  </w:style>
  <w:style w:type="paragraph" w:styleId="ad">
    <w:name w:val="List Paragraph"/>
    <w:basedOn w:val="a"/>
    <w:link w:val="ae"/>
    <w:uiPriority w:val="34"/>
    <w:qFormat/>
    <w:rsid w:val="00BC6DCB"/>
    <w:pPr>
      <w:ind w:leftChars="200" w:left="480"/>
    </w:pPr>
    <w:rPr>
      <w:rFonts w:ascii="Calibri" w:hAnsi="Calibri"/>
      <w:szCs w:val="22"/>
    </w:rPr>
  </w:style>
  <w:style w:type="numbering" w:customStyle="1" w:styleId="WWNum4">
    <w:name w:val="WWNum4"/>
    <w:basedOn w:val="a2"/>
    <w:rsid w:val="00AD0FFD"/>
    <w:pPr>
      <w:numPr>
        <w:numId w:val="1"/>
      </w:numPr>
    </w:pPr>
  </w:style>
  <w:style w:type="paragraph" w:customStyle="1" w:styleId="Standard">
    <w:name w:val="Standard"/>
    <w:rsid w:val="00735FAE"/>
    <w:pPr>
      <w:widowControl w:val="0"/>
      <w:suppressAutoHyphens/>
      <w:autoSpaceDN w:val="0"/>
    </w:pPr>
    <w:rPr>
      <w:rFonts w:ascii="Calibri" w:hAnsi="Calibri"/>
      <w:kern w:val="3"/>
      <w:sz w:val="24"/>
      <w:szCs w:val="22"/>
    </w:rPr>
  </w:style>
  <w:style w:type="character" w:customStyle="1" w:styleId="ae">
    <w:name w:val="清單段落 字元"/>
    <w:basedOn w:val="a0"/>
    <w:link w:val="ad"/>
    <w:uiPriority w:val="99"/>
    <w:locked/>
    <w:rsid w:val="00735FAE"/>
    <w:rPr>
      <w:rFonts w:ascii="Calibri" w:hAnsi="Calibri"/>
      <w:kern w:val="2"/>
      <w:sz w:val="24"/>
      <w:szCs w:val="22"/>
    </w:rPr>
  </w:style>
  <w:style w:type="paragraph" w:customStyle="1" w:styleId="af">
    <w:name w:val="收件者"/>
    <w:basedOn w:val="a"/>
    <w:uiPriority w:val="3"/>
    <w:qFormat/>
    <w:rsid w:val="00877B83"/>
    <w:pPr>
      <w:widowControl/>
      <w:spacing w:before="840" w:after="40"/>
      <w:ind w:left="720" w:right="720"/>
    </w:pPr>
    <w:rPr>
      <w:rFonts w:ascii="Microsoft JhengHei UI" w:eastAsia="Microsoft JhengHei UI" w:hAnsi="Microsoft JhengHei UI" w:cstheme="minorBidi"/>
      <w:b/>
      <w:bCs/>
      <w:color w:val="000000" w:themeColor="text1"/>
      <w:kern w:val="20"/>
      <w:szCs w:val="20"/>
      <w:lang w:eastAsia="zh-CN"/>
    </w:rPr>
  </w:style>
  <w:style w:type="paragraph" w:styleId="HTML">
    <w:name w:val="HTML Preformatted"/>
    <w:basedOn w:val="a"/>
    <w:link w:val="HTML0"/>
    <w:uiPriority w:val="99"/>
    <w:unhideWhenUsed/>
    <w:rsid w:val="00607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60748C"/>
    <w:rPr>
      <w:rFonts w:ascii="細明體" w:eastAsia="細明體" w:hAnsi="細明體" w:cs="細明體"/>
      <w:sz w:val="24"/>
      <w:szCs w:val="24"/>
    </w:rPr>
  </w:style>
  <w:style w:type="character" w:customStyle="1" w:styleId="y2iqfc">
    <w:name w:val="y2iqfc"/>
    <w:basedOn w:val="a0"/>
    <w:rsid w:val="0060748C"/>
  </w:style>
  <w:style w:type="character" w:styleId="af0">
    <w:name w:val="Hyperlink"/>
    <w:basedOn w:val="a0"/>
    <w:rsid w:val="00A060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60347">
      <w:bodyDiv w:val="1"/>
      <w:marLeft w:val="0"/>
      <w:marRight w:val="0"/>
      <w:marTop w:val="0"/>
      <w:marBottom w:val="0"/>
      <w:divBdr>
        <w:top w:val="none" w:sz="0" w:space="0" w:color="auto"/>
        <w:left w:val="none" w:sz="0" w:space="0" w:color="auto"/>
        <w:bottom w:val="none" w:sz="0" w:space="0" w:color="auto"/>
        <w:right w:val="none" w:sz="0" w:space="0" w:color="auto"/>
      </w:divBdr>
    </w:div>
    <w:div w:id="220868352">
      <w:bodyDiv w:val="1"/>
      <w:marLeft w:val="0"/>
      <w:marRight w:val="0"/>
      <w:marTop w:val="0"/>
      <w:marBottom w:val="0"/>
      <w:divBdr>
        <w:top w:val="none" w:sz="0" w:space="0" w:color="auto"/>
        <w:left w:val="none" w:sz="0" w:space="0" w:color="auto"/>
        <w:bottom w:val="none" w:sz="0" w:space="0" w:color="auto"/>
        <w:right w:val="none" w:sz="0" w:space="0" w:color="auto"/>
      </w:divBdr>
    </w:div>
    <w:div w:id="321130320">
      <w:bodyDiv w:val="1"/>
      <w:marLeft w:val="0"/>
      <w:marRight w:val="0"/>
      <w:marTop w:val="0"/>
      <w:marBottom w:val="0"/>
      <w:divBdr>
        <w:top w:val="none" w:sz="0" w:space="0" w:color="auto"/>
        <w:left w:val="none" w:sz="0" w:space="0" w:color="auto"/>
        <w:bottom w:val="none" w:sz="0" w:space="0" w:color="auto"/>
        <w:right w:val="none" w:sz="0" w:space="0" w:color="auto"/>
      </w:divBdr>
    </w:div>
    <w:div w:id="330183804">
      <w:bodyDiv w:val="1"/>
      <w:marLeft w:val="0"/>
      <w:marRight w:val="0"/>
      <w:marTop w:val="0"/>
      <w:marBottom w:val="0"/>
      <w:divBdr>
        <w:top w:val="none" w:sz="0" w:space="0" w:color="auto"/>
        <w:left w:val="none" w:sz="0" w:space="0" w:color="auto"/>
        <w:bottom w:val="none" w:sz="0" w:space="0" w:color="auto"/>
        <w:right w:val="none" w:sz="0" w:space="0" w:color="auto"/>
      </w:divBdr>
    </w:div>
    <w:div w:id="351879882">
      <w:bodyDiv w:val="1"/>
      <w:marLeft w:val="0"/>
      <w:marRight w:val="0"/>
      <w:marTop w:val="0"/>
      <w:marBottom w:val="0"/>
      <w:divBdr>
        <w:top w:val="none" w:sz="0" w:space="0" w:color="auto"/>
        <w:left w:val="none" w:sz="0" w:space="0" w:color="auto"/>
        <w:bottom w:val="none" w:sz="0" w:space="0" w:color="auto"/>
        <w:right w:val="none" w:sz="0" w:space="0" w:color="auto"/>
      </w:divBdr>
    </w:div>
    <w:div w:id="442190619">
      <w:bodyDiv w:val="1"/>
      <w:marLeft w:val="0"/>
      <w:marRight w:val="0"/>
      <w:marTop w:val="0"/>
      <w:marBottom w:val="0"/>
      <w:divBdr>
        <w:top w:val="none" w:sz="0" w:space="0" w:color="auto"/>
        <w:left w:val="none" w:sz="0" w:space="0" w:color="auto"/>
        <w:bottom w:val="none" w:sz="0" w:space="0" w:color="auto"/>
        <w:right w:val="none" w:sz="0" w:space="0" w:color="auto"/>
      </w:divBdr>
      <w:divsChild>
        <w:div w:id="811866788">
          <w:marLeft w:val="0"/>
          <w:marRight w:val="0"/>
          <w:marTop w:val="0"/>
          <w:marBottom w:val="0"/>
          <w:divBdr>
            <w:top w:val="none" w:sz="0" w:space="0" w:color="auto"/>
            <w:left w:val="none" w:sz="0" w:space="0" w:color="auto"/>
            <w:bottom w:val="none" w:sz="0" w:space="0" w:color="auto"/>
            <w:right w:val="none" w:sz="0" w:space="0" w:color="auto"/>
          </w:divBdr>
          <w:divsChild>
            <w:div w:id="212431070">
              <w:marLeft w:val="0"/>
              <w:marRight w:val="0"/>
              <w:marTop w:val="0"/>
              <w:marBottom w:val="0"/>
              <w:divBdr>
                <w:top w:val="none" w:sz="0" w:space="0" w:color="auto"/>
                <w:left w:val="none" w:sz="0" w:space="0" w:color="auto"/>
                <w:bottom w:val="none" w:sz="0" w:space="0" w:color="auto"/>
                <w:right w:val="none" w:sz="0" w:space="0" w:color="auto"/>
              </w:divBdr>
              <w:divsChild>
                <w:div w:id="1242789580">
                  <w:marLeft w:val="0"/>
                  <w:marRight w:val="0"/>
                  <w:marTop w:val="0"/>
                  <w:marBottom w:val="0"/>
                  <w:divBdr>
                    <w:top w:val="none" w:sz="0" w:space="0" w:color="auto"/>
                    <w:left w:val="none" w:sz="0" w:space="0" w:color="auto"/>
                    <w:bottom w:val="none" w:sz="0" w:space="0" w:color="auto"/>
                    <w:right w:val="none" w:sz="0" w:space="0" w:color="auto"/>
                  </w:divBdr>
                  <w:divsChild>
                    <w:div w:id="1374496402">
                      <w:marLeft w:val="0"/>
                      <w:marRight w:val="0"/>
                      <w:marTop w:val="0"/>
                      <w:marBottom w:val="0"/>
                      <w:divBdr>
                        <w:top w:val="none" w:sz="0" w:space="0" w:color="auto"/>
                        <w:left w:val="none" w:sz="0" w:space="0" w:color="auto"/>
                        <w:bottom w:val="none" w:sz="0" w:space="0" w:color="auto"/>
                        <w:right w:val="none" w:sz="0" w:space="0" w:color="auto"/>
                      </w:divBdr>
                      <w:divsChild>
                        <w:div w:id="1109547573">
                          <w:marLeft w:val="0"/>
                          <w:marRight w:val="0"/>
                          <w:marTop w:val="0"/>
                          <w:marBottom w:val="0"/>
                          <w:divBdr>
                            <w:top w:val="none" w:sz="0" w:space="0" w:color="auto"/>
                            <w:left w:val="none" w:sz="0" w:space="0" w:color="auto"/>
                            <w:bottom w:val="none" w:sz="0" w:space="0" w:color="auto"/>
                            <w:right w:val="none" w:sz="0" w:space="0" w:color="auto"/>
                          </w:divBdr>
                          <w:divsChild>
                            <w:div w:id="1956597871">
                              <w:marLeft w:val="0"/>
                              <w:marRight w:val="0"/>
                              <w:marTop w:val="0"/>
                              <w:marBottom w:val="0"/>
                              <w:divBdr>
                                <w:top w:val="none" w:sz="0" w:space="0" w:color="auto"/>
                                <w:left w:val="none" w:sz="0" w:space="0" w:color="auto"/>
                                <w:bottom w:val="none" w:sz="0" w:space="0" w:color="auto"/>
                                <w:right w:val="none" w:sz="0" w:space="0" w:color="auto"/>
                              </w:divBdr>
                              <w:divsChild>
                                <w:div w:id="1002660557">
                                  <w:marLeft w:val="0"/>
                                  <w:marRight w:val="0"/>
                                  <w:marTop w:val="0"/>
                                  <w:marBottom w:val="0"/>
                                  <w:divBdr>
                                    <w:top w:val="none" w:sz="0" w:space="0" w:color="auto"/>
                                    <w:left w:val="none" w:sz="0" w:space="0" w:color="auto"/>
                                    <w:bottom w:val="none" w:sz="0" w:space="0" w:color="auto"/>
                                    <w:right w:val="none" w:sz="0" w:space="0" w:color="auto"/>
                                  </w:divBdr>
                                  <w:divsChild>
                                    <w:div w:id="48498917">
                                      <w:marLeft w:val="0"/>
                                      <w:marRight w:val="0"/>
                                      <w:marTop w:val="0"/>
                                      <w:marBottom w:val="0"/>
                                      <w:divBdr>
                                        <w:top w:val="none" w:sz="0" w:space="0" w:color="auto"/>
                                        <w:left w:val="none" w:sz="0" w:space="0" w:color="auto"/>
                                        <w:bottom w:val="none" w:sz="0" w:space="0" w:color="auto"/>
                                        <w:right w:val="none" w:sz="0" w:space="0" w:color="auto"/>
                                      </w:divBdr>
                                      <w:divsChild>
                                        <w:div w:id="2084831812">
                                          <w:marLeft w:val="0"/>
                                          <w:marRight w:val="165"/>
                                          <w:marTop w:val="150"/>
                                          <w:marBottom w:val="0"/>
                                          <w:divBdr>
                                            <w:top w:val="none" w:sz="0" w:space="0" w:color="auto"/>
                                            <w:left w:val="none" w:sz="0" w:space="0" w:color="auto"/>
                                            <w:bottom w:val="none" w:sz="0" w:space="0" w:color="auto"/>
                                            <w:right w:val="none" w:sz="0" w:space="0" w:color="auto"/>
                                          </w:divBdr>
                                          <w:divsChild>
                                            <w:div w:id="1120956414">
                                              <w:marLeft w:val="0"/>
                                              <w:marRight w:val="0"/>
                                              <w:marTop w:val="0"/>
                                              <w:marBottom w:val="0"/>
                                              <w:divBdr>
                                                <w:top w:val="none" w:sz="0" w:space="0" w:color="auto"/>
                                                <w:left w:val="none" w:sz="0" w:space="0" w:color="auto"/>
                                                <w:bottom w:val="none" w:sz="0" w:space="0" w:color="auto"/>
                                                <w:right w:val="none" w:sz="0" w:space="0" w:color="auto"/>
                                              </w:divBdr>
                                              <w:divsChild>
                                                <w:div w:id="31942841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908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397962">
      <w:bodyDiv w:val="1"/>
      <w:marLeft w:val="0"/>
      <w:marRight w:val="0"/>
      <w:marTop w:val="0"/>
      <w:marBottom w:val="0"/>
      <w:divBdr>
        <w:top w:val="none" w:sz="0" w:space="0" w:color="auto"/>
        <w:left w:val="none" w:sz="0" w:space="0" w:color="auto"/>
        <w:bottom w:val="none" w:sz="0" w:space="0" w:color="auto"/>
        <w:right w:val="none" w:sz="0" w:space="0" w:color="auto"/>
      </w:divBdr>
    </w:div>
    <w:div w:id="466748602">
      <w:bodyDiv w:val="1"/>
      <w:marLeft w:val="0"/>
      <w:marRight w:val="0"/>
      <w:marTop w:val="0"/>
      <w:marBottom w:val="0"/>
      <w:divBdr>
        <w:top w:val="none" w:sz="0" w:space="0" w:color="auto"/>
        <w:left w:val="none" w:sz="0" w:space="0" w:color="auto"/>
        <w:bottom w:val="none" w:sz="0" w:space="0" w:color="auto"/>
        <w:right w:val="none" w:sz="0" w:space="0" w:color="auto"/>
      </w:divBdr>
    </w:div>
    <w:div w:id="476186156">
      <w:bodyDiv w:val="1"/>
      <w:marLeft w:val="0"/>
      <w:marRight w:val="0"/>
      <w:marTop w:val="0"/>
      <w:marBottom w:val="0"/>
      <w:divBdr>
        <w:top w:val="none" w:sz="0" w:space="0" w:color="auto"/>
        <w:left w:val="none" w:sz="0" w:space="0" w:color="auto"/>
        <w:bottom w:val="none" w:sz="0" w:space="0" w:color="auto"/>
        <w:right w:val="none" w:sz="0" w:space="0" w:color="auto"/>
      </w:divBdr>
    </w:div>
    <w:div w:id="487133603">
      <w:bodyDiv w:val="1"/>
      <w:marLeft w:val="0"/>
      <w:marRight w:val="0"/>
      <w:marTop w:val="0"/>
      <w:marBottom w:val="0"/>
      <w:divBdr>
        <w:top w:val="none" w:sz="0" w:space="0" w:color="auto"/>
        <w:left w:val="none" w:sz="0" w:space="0" w:color="auto"/>
        <w:bottom w:val="none" w:sz="0" w:space="0" w:color="auto"/>
        <w:right w:val="none" w:sz="0" w:space="0" w:color="auto"/>
      </w:divBdr>
    </w:div>
    <w:div w:id="504169286">
      <w:bodyDiv w:val="1"/>
      <w:marLeft w:val="0"/>
      <w:marRight w:val="0"/>
      <w:marTop w:val="0"/>
      <w:marBottom w:val="0"/>
      <w:divBdr>
        <w:top w:val="none" w:sz="0" w:space="0" w:color="auto"/>
        <w:left w:val="none" w:sz="0" w:space="0" w:color="auto"/>
        <w:bottom w:val="none" w:sz="0" w:space="0" w:color="auto"/>
        <w:right w:val="none" w:sz="0" w:space="0" w:color="auto"/>
      </w:divBdr>
    </w:div>
    <w:div w:id="516500540">
      <w:bodyDiv w:val="1"/>
      <w:marLeft w:val="0"/>
      <w:marRight w:val="0"/>
      <w:marTop w:val="0"/>
      <w:marBottom w:val="0"/>
      <w:divBdr>
        <w:top w:val="none" w:sz="0" w:space="0" w:color="auto"/>
        <w:left w:val="none" w:sz="0" w:space="0" w:color="auto"/>
        <w:bottom w:val="none" w:sz="0" w:space="0" w:color="auto"/>
        <w:right w:val="none" w:sz="0" w:space="0" w:color="auto"/>
      </w:divBdr>
    </w:div>
    <w:div w:id="536815498">
      <w:bodyDiv w:val="1"/>
      <w:marLeft w:val="0"/>
      <w:marRight w:val="0"/>
      <w:marTop w:val="0"/>
      <w:marBottom w:val="0"/>
      <w:divBdr>
        <w:top w:val="none" w:sz="0" w:space="0" w:color="auto"/>
        <w:left w:val="none" w:sz="0" w:space="0" w:color="auto"/>
        <w:bottom w:val="none" w:sz="0" w:space="0" w:color="auto"/>
        <w:right w:val="none" w:sz="0" w:space="0" w:color="auto"/>
      </w:divBdr>
    </w:div>
    <w:div w:id="560141670">
      <w:bodyDiv w:val="1"/>
      <w:marLeft w:val="0"/>
      <w:marRight w:val="0"/>
      <w:marTop w:val="0"/>
      <w:marBottom w:val="0"/>
      <w:divBdr>
        <w:top w:val="none" w:sz="0" w:space="0" w:color="auto"/>
        <w:left w:val="none" w:sz="0" w:space="0" w:color="auto"/>
        <w:bottom w:val="none" w:sz="0" w:space="0" w:color="auto"/>
        <w:right w:val="none" w:sz="0" w:space="0" w:color="auto"/>
      </w:divBdr>
    </w:div>
    <w:div w:id="589045702">
      <w:bodyDiv w:val="1"/>
      <w:marLeft w:val="0"/>
      <w:marRight w:val="0"/>
      <w:marTop w:val="0"/>
      <w:marBottom w:val="0"/>
      <w:divBdr>
        <w:top w:val="none" w:sz="0" w:space="0" w:color="auto"/>
        <w:left w:val="none" w:sz="0" w:space="0" w:color="auto"/>
        <w:bottom w:val="none" w:sz="0" w:space="0" w:color="auto"/>
        <w:right w:val="none" w:sz="0" w:space="0" w:color="auto"/>
      </w:divBdr>
    </w:div>
    <w:div w:id="634913018">
      <w:bodyDiv w:val="1"/>
      <w:marLeft w:val="0"/>
      <w:marRight w:val="0"/>
      <w:marTop w:val="0"/>
      <w:marBottom w:val="0"/>
      <w:divBdr>
        <w:top w:val="none" w:sz="0" w:space="0" w:color="auto"/>
        <w:left w:val="none" w:sz="0" w:space="0" w:color="auto"/>
        <w:bottom w:val="none" w:sz="0" w:space="0" w:color="auto"/>
        <w:right w:val="none" w:sz="0" w:space="0" w:color="auto"/>
      </w:divBdr>
    </w:div>
    <w:div w:id="662009664">
      <w:bodyDiv w:val="1"/>
      <w:marLeft w:val="0"/>
      <w:marRight w:val="0"/>
      <w:marTop w:val="0"/>
      <w:marBottom w:val="0"/>
      <w:divBdr>
        <w:top w:val="none" w:sz="0" w:space="0" w:color="auto"/>
        <w:left w:val="none" w:sz="0" w:space="0" w:color="auto"/>
        <w:bottom w:val="none" w:sz="0" w:space="0" w:color="auto"/>
        <w:right w:val="none" w:sz="0" w:space="0" w:color="auto"/>
      </w:divBdr>
    </w:div>
    <w:div w:id="791291023">
      <w:bodyDiv w:val="1"/>
      <w:marLeft w:val="0"/>
      <w:marRight w:val="0"/>
      <w:marTop w:val="0"/>
      <w:marBottom w:val="0"/>
      <w:divBdr>
        <w:top w:val="none" w:sz="0" w:space="0" w:color="auto"/>
        <w:left w:val="none" w:sz="0" w:space="0" w:color="auto"/>
        <w:bottom w:val="none" w:sz="0" w:space="0" w:color="auto"/>
        <w:right w:val="none" w:sz="0" w:space="0" w:color="auto"/>
      </w:divBdr>
    </w:div>
    <w:div w:id="843477007">
      <w:bodyDiv w:val="1"/>
      <w:marLeft w:val="0"/>
      <w:marRight w:val="0"/>
      <w:marTop w:val="0"/>
      <w:marBottom w:val="0"/>
      <w:divBdr>
        <w:top w:val="none" w:sz="0" w:space="0" w:color="auto"/>
        <w:left w:val="none" w:sz="0" w:space="0" w:color="auto"/>
        <w:bottom w:val="none" w:sz="0" w:space="0" w:color="auto"/>
        <w:right w:val="none" w:sz="0" w:space="0" w:color="auto"/>
      </w:divBdr>
    </w:div>
    <w:div w:id="850993064">
      <w:bodyDiv w:val="1"/>
      <w:marLeft w:val="0"/>
      <w:marRight w:val="0"/>
      <w:marTop w:val="0"/>
      <w:marBottom w:val="0"/>
      <w:divBdr>
        <w:top w:val="none" w:sz="0" w:space="0" w:color="auto"/>
        <w:left w:val="none" w:sz="0" w:space="0" w:color="auto"/>
        <w:bottom w:val="none" w:sz="0" w:space="0" w:color="auto"/>
        <w:right w:val="none" w:sz="0" w:space="0" w:color="auto"/>
      </w:divBdr>
    </w:div>
    <w:div w:id="857886533">
      <w:bodyDiv w:val="1"/>
      <w:marLeft w:val="0"/>
      <w:marRight w:val="0"/>
      <w:marTop w:val="0"/>
      <w:marBottom w:val="0"/>
      <w:divBdr>
        <w:top w:val="none" w:sz="0" w:space="0" w:color="auto"/>
        <w:left w:val="none" w:sz="0" w:space="0" w:color="auto"/>
        <w:bottom w:val="none" w:sz="0" w:space="0" w:color="auto"/>
        <w:right w:val="none" w:sz="0" w:space="0" w:color="auto"/>
      </w:divBdr>
      <w:divsChild>
        <w:div w:id="1416895709">
          <w:marLeft w:val="0"/>
          <w:marRight w:val="0"/>
          <w:marTop w:val="0"/>
          <w:marBottom w:val="0"/>
          <w:divBdr>
            <w:top w:val="none" w:sz="0" w:space="0" w:color="auto"/>
            <w:left w:val="none" w:sz="0" w:space="0" w:color="auto"/>
            <w:bottom w:val="none" w:sz="0" w:space="0" w:color="auto"/>
            <w:right w:val="none" w:sz="0" w:space="0" w:color="auto"/>
          </w:divBdr>
          <w:divsChild>
            <w:div w:id="360741115">
              <w:marLeft w:val="0"/>
              <w:marRight w:val="0"/>
              <w:marTop w:val="0"/>
              <w:marBottom w:val="0"/>
              <w:divBdr>
                <w:top w:val="none" w:sz="0" w:space="0" w:color="auto"/>
                <w:left w:val="none" w:sz="0" w:space="0" w:color="auto"/>
                <w:bottom w:val="none" w:sz="0" w:space="0" w:color="auto"/>
                <w:right w:val="none" w:sz="0" w:space="0" w:color="auto"/>
              </w:divBdr>
              <w:divsChild>
                <w:div w:id="1855269514">
                  <w:marLeft w:val="0"/>
                  <w:marRight w:val="0"/>
                  <w:marTop w:val="0"/>
                  <w:marBottom w:val="0"/>
                  <w:divBdr>
                    <w:top w:val="none" w:sz="0" w:space="0" w:color="auto"/>
                    <w:left w:val="none" w:sz="0" w:space="0" w:color="auto"/>
                    <w:bottom w:val="none" w:sz="0" w:space="0" w:color="auto"/>
                    <w:right w:val="none" w:sz="0" w:space="0" w:color="auto"/>
                  </w:divBdr>
                  <w:divsChild>
                    <w:div w:id="1664167051">
                      <w:marLeft w:val="0"/>
                      <w:marRight w:val="0"/>
                      <w:marTop w:val="0"/>
                      <w:marBottom w:val="0"/>
                      <w:divBdr>
                        <w:top w:val="none" w:sz="0" w:space="0" w:color="auto"/>
                        <w:left w:val="none" w:sz="0" w:space="0" w:color="auto"/>
                        <w:bottom w:val="none" w:sz="0" w:space="0" w:color="auto"/>
                        <w:right w:val="none" w:sz="0" w:space="0" w:color="auto"/>
                      </w:divBdr>
                      <w:divsChild>
                        <w:div w:id="553853970">
                          <w:marLeft w:val="0"/>
                          <w:marRight w:val="0"/>
                          <w:marTop w:val="0"/>
                          <w:marBottom w:val="0"/>
                          <w:divBdr>
                            <w:top w:val="none" w:sz="0" w:space="0" w:color="auto"/>
                            <w:left w:val="none" w:sz="0" w:space="0" w:color="auto"/>
                            <w:bottom w:val="none" w:sz="0" w:space="0" w:color="auto"/>
                            <w:right w:val="none" w:sz="0" w:space="0" w:color="auto"/>
                          </w:divBdr>
                          <w:divsChild>
                            <w:div w:id="399986741">
                              <w:marLeft w:val="0"/>
                              <w:marRight w:val="0"/>
                              <w:marTop w:val="0"/>
                              <w:marBottom w:val="0"/>
                              <w:divBdr>
                                <w:top w:val="none" w:sz="0" w:space="0" w:color="auto"/>
                                <w:left w:val="none" w:sz="0" w:space="0" w:color="auto"/>
                                <w:bottom w:val="none" w:sz="0" w:space="0" w:color="auto"/>
                                <w:right w:val="none" w:sz="0" w:space="0" w:color="auto"/>
                              </w:divBdr>
                              <w:divsChild>
                                <w:div w:id="1339041238">
                                  <w:marLeft w:val="0"/>
                                  <w:marRight w:val="0"/>
                                  <w:marTop w:val="0"/>
                                  <w:marBottom w:val="0"/>
                                  <w:divBdr>
                                    <w:top w:val="none" w:sz="0" w:space="0" w:color="auto"/>
                                    <w:left w:val="none" w:sz="0" w:space="0" w:color="auto"/>
                                    <w:bottom w:val="none" w:sz="0" w:space="0" w:color="auto"/>
                                    <w:right w:val="none" w:sz="0" w:space="0" w:color="auto"/>
                                  </w:divBdr>
                                  <w:divsChild>
                                    <w:div w:id="761796862">
                                      <w:marLeft w:val="0"/>
                                      <w:marRight w:val="0"/>
                                      <w:marTop w:val="0"/>
                                      <w:marBottom w:val="0"/>
                                      <w:divBdr>
                                        <w:top w:val="none" w:sz="0" w:space="0" w:color="auto"/>
                                        <w:left w:val="none" w:sz="0" w:space="0" w:color="auto"/>
                                        <w:bottom w:val="none" w:sz="0" w:space="0" w:color="auto"/>
                                        <w:right w:val="none" w:sz="0" w:space="0" w:color="auto"/>
                                      </w:divBdr>
                                      <w:divsChild>
                                        <w:div w:id="2087222408">
                                          <w:marLeft w:val="0"/>
                                          <w:marRight w:val="165"/>
                                          <w:marTop w:val="150"/>
                                          <w:marBottom w:val="0"/>
                                          <w:divBdr>
                                            <w:top w:val="none" w:sz="0" w:space="0" w:color="auto"/>
                                            <w:left w:val="none" w:sz="0" w:space="0" w:color="auto"/>
                                            <w:bottom w:val="none" w:sz="0" w:space="0" w:color="auto"/>
                                            <w:right w:val="none" w:sz="0" w:space="0" w:color="auto"/>
                                          </w:divBdr>
                                          <w:divsChild>
                                            <w:div w:id="1299340941">
                                              <w:marLeft w:val="0"/>
                                              <w:marRight w:val="0"/>
                                              <w:marTop w:val="0"/>
                                              <w:marBottom w:val="0"/>
                                              <w:divBdr>
                                                <w:top w:val="none" w:sz="0" w:space="0" w:color="auto"/>
                                                <w:left w:val="none" w:sz="0" w:space="0" w:color="auto"/>
                                                <w:bottom w:val="none" w:sz="0" w:space="0" w:color="auto"/>
                                                <w:right w:val="none" w:sz="0" w:space="0" w:color="auto"/>
                                              </w:divBdr>
                                              <w:divsChild>
                                                <w:div w:id="20636277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813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6939752">
      <w:bodyDiv w:val="1"/>
      <w:marLeft w:val="0"/>
      <w:marRight w:val="0"/>
      <w:marTop w:val="0"/>
      <w:marBottom w:val="0"/>
      <w:divBdr>
        <w:top w:val="none" w:sz="0" w:space="0" w:color="auto"/>
        <w:left w:val="none" w:sz="0" w:space="0" w:color="auto"/>
        <w:bottom w:val="none" w:sz="0" w:space="0" w:color="auto"/>
        <w:right w:val="none" w:sz="0" w:space="0" w:color="auto"/>
      </w:divBdr>
    </w:div>
    <w:div w:id="888540698">
      <w:bodyDiv w:val="1"/>
      <w:marLeft w:val="0"/>
      <w:marRight w:val="0"/>
      <w:marTop w:val="0"/>
      <w:marBottom w:val="0"/>
      <w:divBdr>
        <w:top w:val="none" w:sz="0" w:space="0" w:color="auto"/>
        <w:left w:val="none" w:sz="0" w:space="0" w:color="auto"/>
        <w:bottom w:val="none" w:sz="0" w:space="0" w:color="auto"/>
        <w:right w:val="none" w:sz="0" w:space="0" w:color="auto"/>
      </w:divBdr>
    </w:div>
    <w:div w:id="938635980">
      <w:bodyDiv w:val="1"/>
      <w:marLeft w:val="0"/>
      <w:marRight w:val="0"/>
      <w:marTop w:val="0"/>
      <w:marBottom w:val="0"/>
      <w:divBdr>
        <w:top w:val="none" w:sz="0" w:space="0" w:color="auto"/>
        <w:left w:val="none" w:sz="0" w:space="0" w:color="auto"/>
        <w:bottom w:val="none" w:sz="0" w:space="0" w:color="auto"/>
        <w:right w:val="none" w:sz="0" w:space="0" w:color="auto"/>
      </w:divBdr>
    </w:div>
    <w:div w:id="1052121329">
      <w:bodyDiv w:val="1"/>
      <w:marLeft w:val="0"/>
      <w:marRight w:val="0"/>
      <w:marTop w:val="0"/>
      <w:marBottom w:val="0"/>
      <w:divBdr>
        <w:top w:val="none" w:sz="0" w:space="0" w:color="auto"/>
        <w:left w:val="none" w:sz="0" w:space="0" w:color="auto"/>
        <w:bottom w:val="none" w:sz="0" w:space="0" w:color="auto"/>
        <w:right w:val="none" w:sz="0" w:space="0" w:color="auto"/>
      </w:divBdr>
    </w:div>
    <w:div w:id="1082489696">
      <w:bodyDiv w:val="1"/>
      <w:marLeft w:val="0"/>
      <w:marRight w:val="0"/>
      <w:marTop w:val="0"/>
      <w:marBottom w:val="0"/>
      <w:divBdr>
        <w:top w:val="none" w:sz="0" w:space="0" w:color="auto"/>
        <w:left w:val="none" w:sz="0" w:space="0" w:color="auto"/>
        <w:bottom w:val="none" w:sz="0" w:space="0" w:color="auto"/>
        <w:right w:val="none" w:sz="0" w:space="0" w:color="auto"/>
      </w:divBdr>
    </w:div>
    <w:div w:id="1114398538">
      <w:bodyDiv w:val="1"/>
      <w:marLeft w:val="0"/>
      <w:marRight w:val="0"/>
      <w:marTop w:val="0"/>
      <w:marBottom w:val="0"/>
      <w:divBdr>
        <w:top w:val="none" w:sz="0" w:space="0" w:color="auto"/>
        <w:left w:val="none" w:sz="0" w:space="0" w:color="auto"/>
        <w:bottom w:val="none" w:sz="0" w:space="0" w:color="auto"/>
        <w:right w:val="none" w:sz="0" w:space="0" w:color="auto"/>
      </w:divBdr>
    </w:div>
    <w:div w:id="1131443185">
      <w:bodyDiv w:val="1"/>
      <w:marLeft w:val="0"/>
      <w:marRight w:val="0"/>
      <w:marTop w:val="0"/>
      <w:marBottom w:val="0"/>
      <w:divBdr>
        <w:top w:val="none" w:sz="0" w:space="0" w:color="auto"/>
        <w:left w:val="none" w:sz="0" w:space="0" w:color="auto"/>
        <w:bottom w:val="none" w:sz="0" w:space="0" w:color="auto"/>
        <w:right w:val="none" w:sz="0" w:space="0" w:color="auto"/>
      </w:divBdr>
    </w:div>
    <w:div w:id="1189441564">
      <w:bodyDiv w:val="1"/>
      <w:marLeft w:val="0"/>
      <w:marRight w:val="0"/>
      <w:marTop w:val="0"/>
      <w:marBottom w:val="0"/>
      <w:divBdr>
        <w:top w:val="none" w:sz="0" w:space="0" w:color="auto"/>
        <w:left w:val="none" w:sz="0" w:space="0" w:color="auto"/>
        <w:bottom w:val="none" w:sz="0" w:space="0" w:color="auto"/>
        <w:right w:val="none" w:sz="0" w:space="0" w:color="auto"/>
      </w:divBdr>
    </w:div>
    <w:div w:id="1208251816">
      <w:bodyDiv w:val="1"/>
      <w:marLeft w:val="0"/>
      <w:marRight w:val="0"/>
      <w:marTop w:val="0"/>
      <w:marBottom w:val="0"/>
      <w:divBdr>
        <w:top w:val="none" w:sz="0" w:space="0" w:color="auto"/>
        <w:left w:val="none" w:sz="0" w:space="0" w:color="auto"/>
        <w:bottom w:val="none" w:sz="0" w:space="0" w:color="auto"/>
        <w:right w:val="none" w:sz="0" w:space="0" w:color="auto"/>
      </w:divBdr>
    </w:div>
    <w:div w:id="1246261046">
      <w:bodyDiv w:val="1"/>
      <w:marLeft w:val="0"/>
      <w:marRight w:val="0"/>
      <w:marTop w:val="0"/>
      <w:marBottom w:val="0"/>
      <w:divBdr>
        <w:top w:val="none" w:sz="0" w:space="0" w:color="auto"/>
        <w:left w:val="none" w:sz="0" w:space="0" w:color="auto"/>
        <w:bottom w:val="none" w:sz="0" w:space="0" w:color="auto"/>
        <w:right w:val="none" w:sz="0" w:space="0" w:color="auto"/>
      </w:divBdr>
    </w:div>
    <w:div w:id="1297832126">
      <w:bodyDiv w:val="1"/>
      <w:marLeft w:val="0"/>
      <w:marRight w:val="0"/>
      <w:marTop w:val="0"/>
      <w:marBottom w:val="0"/>
      <w:divBdr>
        <w:top w:val="none" w:sz="0" w:space="0" w:color="auto"/>
        <w:left w:val="none" w:sz="0" w:space="0" w:color="auto"/>
        <w:bottom w:val="none" w:sz="0" w:space="0" w:color="auto"/>
        <w:right w:val="none" w:sz="0" w:space="0" w:color="auto"/>
      </w:divBdr>
    </w:div>
    <w:div w:id="1327391977">
      <w:bodyDiv w:val="1"/>
      <w:marLeft w:val="0"/>
      <w:marRight w:val="0"/>
      <w:marTop w:val="0"/>
      <w:marBottom w:val="0"/>
      <w:divBdr>
        <w:top w:val="none" w:sz="0" w:space="0" w:color="auto"/>
        <w:left w:val="none" w:sz="0" w:space="0" w:color="auto"/>
        <w:bottom w:val="none" w:sz="0" w:space="0" w:color="auto"/>
        <w:right w:val="none" w:sz="0" w:space="0" w:color="auto"/>
      </w:divBdr>
    </w:div>
    <w:div w:id="1327978903">
      <w:bodyDiv w:val="1"/>
      <w:marLeft w:val="0"/>
      <w:marRight w:val="0"/>
      <w:marTop w:val="0"/>
      <w:marBottom w:val="0"/>
      <w:divBdr>
        <w:top w:val="none" w:sz="0" w:space="0" w:color="auto"/>
        <w:left w:val="none" w:sz="0" w:space="0" w:color="auto"/>
        <w:bottom w:val="none" w:sz="0" w:space="0" w:color="auto"/>
        <w:right w:val="none" w:sz="0" w:space="0" w:color="auto"/>
      </w:divBdr>
    </w:div>
    <w:div w:id="1341271616">
      <w:bodyDiv w:val="1"/>
      <w:marLeft w:val="0"/>
      <w:marRight w:val="0"/>
      <w:marTop w:val="0"/>
      <w:marBottom w:val="0"/>
      <w:divBdr>
        <w:top w:val="none" w:sz="0" w:space="0" w:color="auto"/>
        <w:left w:val="none" w:sz="0" w:space="0" w:color="auto"/>
        <w:bottom w:val="none" w:sz="0" w:space="0" w:color="auto"/>
        <w:right w:val="none" w:sz="0" w:space="0" w:color="auto"/>
      </w:divBdr>
    </w:div>
    <w:div w:id="1377924950">
      <w:bodyDiv w:val="1"/>
      <w:marLeft w:val="0"/>
      <w:marRight w:val="0"/>
      <w:marTop w:val="0"/>
      <w:marBottom w:val="0"/>
      <w:divBdr>
        <w:top w:val="none" w:sz="0" w:space="0" w:color="auto"/>
        <w:left w:val="none" w:sz="0" w:space="0" w:color="auto"/>
        <w:bottom w:val="none" w:sz="0" w:space="0" w:color="auto"/>
        <w:right w:val="none" w:sz="0" w:space="0" w:color="auto"/>
      </w:divBdr>
    </w:div>
    <w:div w:id="1378624720">
      <w:bodyDiv w:val="1"/>
      <w:marLeft w:val="0"/>
      <w:marRight w:val="0"/>
      <w:marTop w:val="0"/>
      <w:marBottom w:val="0"/>
      <w:divBdr>
        <w:top w:val="none" w:sz="0" w:space="0" w:color="auto"/>
        <w:left w:val="none" w:sz="0" w:space="0" w:color="auto"/>
        <w:bottom w:val="none" w:sz="0" w:space="0" w:color="auto"/>
        <w:right w:val="none" w:sz="0" w:space="0" w:color="auto"/>
      </w:divBdr>
    </w:div>
    <w:div w:id="1589192935">
      <w:bodyDiv w:val="1"/>
      <w:marLeft w:val="0"/>
      <w:marRight w:val="0"/>
      <w:marTop w:val="0"/>
      <w:marBottom w:val="0"/>
      <w:divBdr>
        <w:top w:val="none" w:sz="0" w:space="0" w:color="auto"/>
        <w:left w:val="none" w:sz="0" w:space="0" w:color="auto"/>
        <w:bottom w:val="none" w:sz="0" w:space="0" w:color="auto"/>
        <w:right w:val="none" w:sz="0" w:space="0" w:color="auto"/>
      </w:divBdr>
    </w:div>
    <w:div w:id="1619793114">
      <w:bodyDiv w:val="1"/>
      <w:marLeft w:val="0"/>
      <w:marRight w:val="0"/>
      <w:marTop w:val="0"/>
      <w:marBottom w:val="0"/>
      <w:divBdr>
        <w:top w:val="none" w:sz="0" w:space="0" w:color="auto"/>
        <w:left w:val="none" w:sz="0" w:space="0" w:color="auto"/>
        <w:bottom w:val="none" w:sz="0" w:space="0" w:color="auto"/>
        <w:right w:val="none" w:sz="0" w:space="0" w:color="auto"/>
      </w:divBdr>
    </w:div>
    <w:div w:id="1650673483">
      <w:bodyDiv w:val="1"/>
      <w:marLeft w:val="0"/>
      <w:marRight w:val="0"/>
      <w:marTop w:val="0"/>
      <w:marBottom w:val="0"/>
      <w:divBdr>
        <w:top w:val="none" w:sz="0" w:space="0" w:color="auto"/>
        <w:left w:val="none" w:sz="0" w:space="0" w:color="auto"/>
        <w:bottom w:val="none" w:sz="0" w:space="0" w:color="auto"/>
        <w:right w:val="none" w:sz="0" w:space="0" w:color="auto"/>
      </w:divBdr>
    </w:div>
    <w:div w:id="1682584655">
      <w:bodyDiv w:val="1"/>
      <w:marLeft w:val="0"/>
      <w:marRight w:val="0"/>
      <w:marTop w:val="0"/>
      <w:marBottom w:val="0"/>
      <w:divBdr>
        <w:top w:val="none" w:sz="0" w:space="0" w:color="auto"/>
        <w:left w:val="none" w:sz="0" w:space="0" w:color="auto"/>
        <w:bottom w:val="none" w:sz="0" w:space="0" w:color="auto"/>
        <w:right w:val="none" w:sz="0" w:space="0" w:color="auto"/>
      </w:divBdr>
    </w:div>
    <w:div w:id="1708289503">
      <w:bodyDiv w:val="1"/>
      <w:marLeft w:val="0"/>
      <w:marRight w:val="0"/>
      <w:marTop w:val="0"/>
      <w:marBottom w:val="0"/>
      <w:divBdr>
        <w:top w:val="none" w:sz="0" w:space="0" w:color="auto"/>
        <w:left w:val="none" w:sz="0" w:space="0" w:color="auto"/>
        <w:bottom w:val="none" w:sz="0" w:space="0" w:color="auto"/>
        <w:right w:val="none" w:sz="0" w:space="0" w:color="auto"/>
      </w:divBdr>
    </w:div>
    <w:div w:id="1716468901">
      <w:bodyDiv w:val="1"/>
      <w:marLeft w:val="0"/>
      <w:marRight w:val="0"/>
      <w:marTop w:val="0"/>
      <w:marBottom w:val="0"/>
      <w:divBdr>
        <w:top w:val="none" w:sz="0" w:space="0" w:color="auto"/>
        <w:left w:val="none" w:sz="0" w:space="0" w:color="auto"/>
        <w:bottom w:val="none" w:sz="0" w:space="0" w:color="auto"/>
        <w:right w:val="none" w:sz="0" w:space="0" w:color="auto"/>
      </w:divBdr>
    </w:div>
    <w:div w:id="1764691914">
      <w:bodyDiv w:val="1"/>
      <w:marLeft w:val="0"/>
      <w:marRight w:val="0"/>
      <w:marTop w:val="0"/>
      <w:marBottom w:val="0"/>
      <w:divBdr>
        <w:top w:val="none" w:sz="0" w:space="0" w:color="auto"/>
        <w:left w:val="none" w:sz="0" w:space="0" w:color="auto"/>
        <w:bottom w:val="none" w:sz="0" w:space="0" w:color="auto"/>
        <w:right w:val="none" w:sz="0" w:space="0" w:color="auto"/>
      </w:divBdr>
    </w:div>
    <w:div w:id="1781989733">
      <w:bodyDiv w:val="1"/>
      <w:marLeft w:val="0"/>
      <w:marRight w:val="0"/>
      <w:marTop w:val="0"/>
      <w:marBottom w:val="0"/>
      <w:divBdr>
        <w:top w:val="none" w:sz="0" w:space="0" w:color="auto"/>
        <w:left w:val="none" w:sz="0" w:space="0" w:color="auto"/>
        <w:bottom w:val="none" w:sz="0" w:space="0" w:color="auto"/>
        <w:right w:val="none" w:sz="0" w:space="0" w:color="auto"/>
      </w:divBdr>
    </w:div>
    <w:div w:id="1809130879">
      <w:bodyDiv w:val="1"/>
      <w:marLeft w:val="0"/>
      <w:marRight w:val="0"/>
      <w:marTop w:val="0"/>
      <w:marBottom w:val="0"/>
      <w:divBdr>
        <w:top w:val="none" w:sz="0" w:space="0" w:color="auto"/>
        <w:left w:val="none" w:sz="0" w:space="0" w:color="auto"/>
        <w:bottom w:val="none" w:sz="0" w:space="0" w:color="auto"/>
        <w:right w:val="none" w:sz="0" w:space="0" w:color="auto"/>
      </w:divBdr>
    </w:div>
    <w:div w:id="1817717071">
      <w:bodyDiv w:val="1"/>
      <w:marLeft w:val="0"/>
      <w:marRight w:val="0"/>
      <w:marTop w:val="0"/>
      <w:marBottom w:val="0"/>
      <w:divBdr>
        <w:top w:val="none" w:sz="0" w:space="0" w:color="auto"/>
        <w:left w:val="none" w:sz="0" w:space="0" w:color="auto"/>
        <w:bottom w:val="none" w:sz="0" w:space="0" w:color="auto"/>
        <w:right w:val="none" w:sz="0" w:space="0" w:color="auto"/>
      </w:divBdr>
    </w:div>
    <w:div w:id="1832981772">
      <w:bodyDiv w:val="1"/>
      <w:marLeft w:val="0"/>
      <w:marRight w:val="0"/>
      <w:marTop w:val="0"/>
      <w:marBottom w:val="0"/>
      <w:divBdr>
        <w:top w:val="none" w:sz="0" w:space="0" w:color="auto"/>
        <w:left w:val="none" w:sz="0" w:space="0" w:color="auto"/>
        <w:bottom w:val="none" w:sz="0" w:space="0" w:color="auto"/>
        <w:right w:val="none" w:sz="0" w:space="0" w:color="auto"/>
      </w:divBdr>
    </w:div>
    <w:div w:id="1878661832">
      <w:bodyDiv w:val="1"/>
      <w:marLeft w:val="0"/>
      <w:marRight w:val="0"/>
      <w:marTop w:val="0"/>
      <w:marBottom w:val="0"/>
      <w:divBdr>
        <w:top w:val="none" w:sz="0" w:space="0" w:color="auto"/>
        <w:left w:val="none" w:sz="0" w:space="0" w:color="auto"/>
        <w:bottom w:val="none" w:sz="0" w:space="0" w:color="auto"/>
        <w:right w:val="none" w:sz="0" w:space="0" w:color="auto"/>
      </w:divBdr>
    </w:div>
    <w:div w:id="1899507995">
      <w:bodyDiv w:val="1"/>
      <w:marLeft w:val="0"/>
      <w:marRight w:val="0"/>
      <w:marTop w:val="0"/>
      <w:marBottom w:val="0"/>
      <w:divBdr>
        <w:top w:val="none" w:sz="0" w:space="0" w:color="auto"/>
        <w:left w:val="none" w:sz="0" w:space="0" w:color="auto"/>
        <w:bottom w:val="none" w:sz="0" w:space="0" w:color="auto"/>
        <w:right w:val="none" w:sz="0" w:space="0" w:color="auto"/>
      </w:divBdr>
    </w:div>
    <w:div w:id="1908684858">
      <w:bodyDiv w:val="1"/>
      <w:marLeft w:val="0"/>
      <w:marRight w:val="0"/>
      <w:marTop w:val="0"/>
      <w:marBottom w:val="0"/>
      <w:divBdr>
        <w:top w:val="none" w:sz="0" w:space="0" w:color="auto"/>
        <w:left w:val="none" w:sz="0" w:space="0" w:color="auto"/>
        <w:bottom w:val="none" w:sz="0" w:space="0" w:color="auto"/>
        <w:right w:val="none" w:sz="0" w:space="0" w:color="auto"/>
      </w:divBdr>
    </w:div>
    <w:div w:id="1925605654">
      <w:bodyDiv w:val="1"/>
      <w:marLeft w:val="0"/>
      <w:marRight w:val="0"/>
      <w:marTop w:val="0"/>
      <w:marBottom w:val="0"/>
      <w:divBdr>
        <w:top w:val="none" w:sz="0" w:space="0" w:color="auto"/>
        <w:left w:val="none" w:sz="0" w:space="0" w:color="auto"/>
        <w:bottom w:val="none" w:sz="0" w:space="0" w:color="auto"/>
        <w:right w:val="none" w:sz="0" w:space="0" w:color="auto"/>
      </w:divBdr>
    </w:div>
    <w:div w:id="1940984367">
      <w:bodyDiv w:val="1"/>
      <w:marLeft w:val="0"/>
      <w:marRight w:val="0"/>
      <w:marTop w:val="0"/>
      <w:marBottom w:val="0"/>
      <w:divBdr>
        <w:top w:val="none" w:sz="0" w:space="0" w:color="auto"/>
        <w:left w:val="none" w:sz="0" w:space="0" w:color="auto"/>
        <w:bottom w:val="none" w:sz="0" w:space="0" w:color="auto"/>
        <w:right w:val="none" w:sz="0" w:space="0" w:color="auto"/>
      </w:divBdr>
    </w:div>
    <w:div w:id="1993673156">
      <w:bodyDiv w:val="1"/>
      <w:marLeft w:val="0"/>
      <w:marRight w:val="0"/>
      <w:marTop w:val="0"/>
      <w:marBottom w:val="0"/>
      <w:divBdr>
        <w:top w:val="none" w:sz="0" w:space="0" w:color="auto"/>
        <w:left w:val="none" w:sz="0" w:space="0" w:color="auto"/>
        <w:bottom w:val="none" w:sz="0" w:space="0" w:color="auto"/>
        <w:right w:val="none" w:sz="0" w:space="0" w:color="auto"/>
      </w:divBdr>
    </w:div>
    <w:div w:id="1999918000">
      <w:bodyDiv w:val="1"/>
      <w:marLeft w:val="0"/>
      <w:marRight w:val="0"/>
      <w:marTop w:val="0"/>
      <w:marBottom w:val="0"/>
      <w:divBdr>
        <w:top w:val="none" w:sz="0" w:space="0" w:color="auto"/>
        <w:left w:val="none" w:sz="0" w:space="0" w:color="auto"/>
        <w:bottom w:val="none" w:sz="0" w:space="0" w:color="auto"/>
        <w:right w:val="none" w:sz="0" w:space="0" w:color="auto"/>
      </w:divBdr>
    </w:div>
    <w:div w:id="2007976699">
      <w:bodyDiv w:val="1"/>
      <w:marLeft w:val="0"/>
      <w:marRight w:val="0"/>
      <w:marTop w:val="0"/>
      <w:marBottom w:val="0"/>
      <w:divBdr>
        <w:top w:val="none" w:sz="0" w:space="0" w:color="auto"/>
        <w:left w:val="none" w:sz="0" w:space="0" w:color="auto"/>
        <w:bottom w:val="none" w:sz="0" w:space="0" w:color="auto"/>
        <w:right w:val="none" w:sz="0" w:space="0" w:color="auto"/>
      </w:divBdr>
    </w:div>
    <w:div w:id="2076737528">
      <w:bodyDiv w:val="1"/>
      <w:marLeft w:val="0"/>
      <w:marRight w:val="0"/>
      <w:marTop w:val="0"/>
      <w:marBottom w:val="0"/>
      <w:divBdr>
        <w:top w:val="none" w:sz="0" w:space="0" w:color="auto"/>
        <w:left w:val="none" w:sz="0" w:space="0" w:color="auto"/>
        <w:bottom w:val="none" w:sz="0" w:space="0" w:color="auto"/>
        <w:right w:val="none" w:sz="0" w:space="0" w:color="auto"/>
      </w:divBdr>
    </w:div>
    <w:div w:id="2098207210">
      <w:bodyDiv w:val="1"/>
      <w:marLeft w:val="0"/>
      <w:marRight w:val="0"/>
      <w:marTop w:val="0"/>
      <w:marBottom w:val="0"/>
      <w:divBdr>
        <w:top w:val="none" w:sz="0" w:space="0" w:color="auto"/>
        <w:left w:val="none" w:sz="0" w:space="0" w:color="auto"/>
        <w:bottom w:val="none" w:sz="0" w:space="0" w:color="auto"/>
        <w:right w:val="none" w:sz="0" w:space="0" w:color="auto"/>
      </w:divBdr>
    </w:div>
    <w:div w:id="2132674552">
      <w:bodyDiv w:val="1"/>
      <w:marLeft w:val="0"/>
      <w:marRight w:val="0"/>
      <w:marTop w:val="0"/>
      <w:marBottom w:val="0"/>
      <w:divBdr>
        <w:top w:val="none" w:sz="0" w:space="0" w:color="auto"/>
        <w:left w:val="none" w:sz="0" w:space="0" w:color="auto"/>
        <w:bottom w:val="none" w:sz="0" w:space="0" w:color="auto"/>
        <w:right w:val="none" w:sz="0" w:space="0" w:color="auto"/>
      </w:divBdr>
    </w:div>
    <w:div w:id="214716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ms.wfu.edu.tw/node/1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05009-4EC4-4506-8FE7-48D302C45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Pages>
  <Words>1734</Words>
  <Characters>9885</Characters>
  <Application>Microsoft Office Word</Application>
  <DocSecurity>0</DocSecurity>
  <Lines>82</Lines>
  <Paragraphs>23</Paragraphs>
  <ScaleCrop>false</ScaleCrop>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吳鳳技術學院學生校外實習課程實施要點</dc:title>
  <dc:subject/>
  <dc:creator>user</dc:creator>
  <cp:keywords/>
  <dc:description/>
  <cp:lastModifiedBy>研發處就業暨校友服務組-陳嬉樺</cp:lastModifiedBy>
  <cp:revision>11</cp:revision>
  <cp:lastPrinted>2023-01-12T03:43:00Z</cp:lastPrinted>
  <dcterms:created xsi:type="dcterms:W3CDTF">2021-07-08T09:09:00Z</dcterms:created>
  <dcterms:modified xsi:type="dcterms:W3CDTF">2025-07-04T03:26:00Z</dcterms:modified>
</cp:coreProperties>
</file>