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A16D3" w14:textId="06943803" w:rsidR="00E122FA" w:rsidRDefault="000759FA" w:rsidP="00862EA6">
      <w:pPr>
        <w:widowControl/>
        <w:shd w:val="clear" w:color="auto" w:fill="FFFFFF"/>
        <w:snapToGrid w:val="0"/>
        <w:spacing w:afterLines="50" w:after="180"/>
        <w:ind w:left="720" w:hanging="720"/>
        <w:jc w:val="center"/>
        <w:rPr>
          <w:rFonts w:ascii="標楷體" w:eastAsia="標楷體" w:hAnsi="標楷體" w:cs="新細明體"/>
          <w:b/>
          <w:noProof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w:t>吳鳳科技大學</w:t>
      </w:r>
      <w:r w:rsidR="0017011D"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w:t>因應新冠肺炎(COVID-19)</w:t>
      </w:r>
      <w:r w:rsidR="00D05564" w:rsidRPr="00A374E0"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w:t>實習機構</w:t>
      </w:r>
      <w:r w:rsidR="00835187" w:rsidRPr="00A374E0"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w:t>防疫</w:t>
      </w:r>
      <w:r w:rsidR="00363137"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w:t>評估</w:t>
      </w:r>
      <w:r w:rsidR="00835187" w:rsidRPr="00A374E0"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w:t>表</w:t>
      </w:r>
    </w:p>
    <w:p w14:paraId="750189EC" w14:textId="58E5B631" w:rsidR="001E5F01" w:rsidRPr="000759FA" w:rsidRDefault="000759FA" w:rsidP="0038341A">
      <w:pPr>
        <w:widowControl/>
        <w:shd w:val="clear" w:color="auto" w:fill="FFFFFF"/>
        <w:spacing w:line="400" w:lineRule="exact"/>
        <w:ind w:left="720" w:hanging="720"/>
        <w:rPr>
          <w:rFonts w:ascii="標楷體" w:eastAsia="標楷體" w:hAnsi="標楷體" w:cs="新細明體"/>
          <w:b/>
          <w:noProof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kern w:val="0"/>
          <w:sz w:val="28"/>
          <w:szCs w:val="28"/>
        </w:rPr>
        <w:t>一、</w:t>
      </w:r>
      <w:r w:rsidR="008374D3" w:rsidRPr="000759FA">
        <w:rPr>
          <w:rFonts w:ascii="標楷體" w:eastAsia="標楷體" w:hAnsi="標楷體" w:cs="新細明體" w:hint="eastAsia"/>
          <w:b/>
          <w:noProof/>
          <w:kern w:val="0"/>
          <w:sz w:val="28"/>
          <w:szCs w:val="28"/>
        </w:rPr>
        <w:t>實習機構名稱：</w:t>
      </w:r>
      <w:r w:rsidR="00920B4D" w:rsidRPr="00304481">
        <w:rPr>
          <w:rFonts w:ascii="標楷體" w:eastAsia="標楷體" w:hAnsi="標楷體" w:cs="標楷體" w:hint="eastAsia"/>
          <w:b/>
          <w:sz w:val="28"/>
          <w:szCs w:val="28"/>
        </w:rPr>
        <w:t>＿＿＿＿＿＿＿＿＿＿＿</w:t>
      </w:r>
    </w:p>
    <w:p w14:paraId="149BFF79" w14:textId="77777777" w:rsidR="000759FA" w:rsidRDefault="000759FA" w:rsidP="00920B4D">
      <w:pPr>
        <w:pStyle w:val="Web"/>
        <w:snapToGrid w:val="0"/>
        <w:spacing w:beforeLines="20" w:before="72" w:beforeAutospacing="0" w:after="0" w:afterAutospacing="0"/>
        <w:ind w:leftChars="250" w:left="600"/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親愛的企業夥伴，您好：</w:t>
      </w:r>
    </w:p>
    <w:p w14:paraId="3FA48BC4" w14:textId="3916B716" w:rsidR="000759FA" w:rsidRDefault="000759FA" w:rsidP="00920B4D">
      <w:pPr>
        <w:pStyle w:val="Web"/>
        <w:snapToGrid w:val="0"/>
        <w:spacing w:before="0" w:beforeAutospacing="0" w:after="0" w:afterAutospacing="0"/>
        <w:ind w:leftChars="250" w:left="600"/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依據110.05.19</w:t>
      </w:r>
      <w:r w:rsidR="00920B4D">
        <w:rPr>
          <w:rFonts w:ascii="標楷體" w:eastAsia="標楷體" w:hAnsi="標楷體" w:cs="標楷體" w:hint="eastAsia"/>
          <w:bCs/>
        </w:rPr>
        <w:t>教育部通</w:t>
      </w:r>
      <w:r w:rsidR="00920B4D">
        <w:rPr>
          <w:rFonts w:ascii="標楷體" w:eastAsia="標楷體" w:hAnsi="標楷體" w:cs="標楷體" w:hint="eastAsia"/>
          <w:bCs/>
          <w:lang w:eastAsia="zh-HK"/>
        </w:rPr>
        <w:t>報及學校</w:t>
      </w:r>
      <w:r>
        <w:rPr>
          <w:rFonts w:ascii="標楷體" w:eastAsia="標楷體" w:hAnsi="標楷體" w:cs="標楷體" w:hint="eastAsia"/>
          <w:bCs/>
        </w:rPr>
        <w:t>相關會議決議，</w:t>
      </w:r>
      <w:r w:rsidR="00B76B55">
        <w:rPr>
          <w:rFonts w:ascii="標楷體" w:eastAsia="標楷體" w:hAnsi="標楷體" w:cs="標楷體" w:hint="eastAsia"/>
          <w:bCs/>
        </w:rPr>
        <w:t>因應目前疫情狀況</w:t>
      </w:r>
      <w:r w:rsidR="00920B4D">
        <w:rPr>
          <w:rFonts w:ascii="標楷體" w:eastAsia="標楷體" w:hAnsi="標楷體" w:cs="標楷體" w:hint="eastAsia"/>
          <w:bCs/>
        </w:rPr>
        <w:t>，</w:t>
      </w:r>
      <w:r w:rsidR="00920B4D">
        <w:rPr>
          <w:rFonts w:ascii="標楷體" w:eastAsia="標楷體" w:hAnsi="標楷體" w:cs="標楷體" w:hint="eastAsia"/>
          <w:bCs/>
          <w:lang w:eastAsia="zh-HK"/>
        </w:rPr>
        <w:t>本校實習</w:t>
      </w:r>
      <w:r w:rsidR="00920B4D">
        <w:rPr>
          <w:rFonts w:ascii="標楷體" w:eastAsia="標楷體" w:hAnsi="標楷體" w:cs="標楷體" w:hint="eastAsia"/>
          <w:bCs/>
        </w:rPr>
        <w:t>課程</w:t>
      </w:r>
      <w:r>
        <w:rPr>
          <w:rFonts w:ascii="標楷體" w:eastAsia="標楷體" w:hAnsi="標楷體" w:cs="標楷體" w:hint="eastAsia"/>
          <w:bCs/>
        </w:rPr>
        <w:t>建議</w:t>
      </w:r>
      <w:r w:rsidR="00920B4D">
        <w:rPr>
          <w:rFonts w:ascii="標楷體" w:eastAsia="標楷體" w:hAnsi="標楷體" w:cs="標楷體" w:hint="eastAsia"/>
          <w:bCs/>
        </w:rPr>
        <w:t>改</w:t>
      </w:r>
      <w:r w:rsidR="006C6B88">
        <w:rPr>
          <w:rFonts w:ascii="標楷體" w:eastAsia="標楷體" w:hAnsi="標楷體" w:cs="標楷體" w:hint="eastAsia"/>
          <w:bCs/>
        </w:rPr>
        <w:t>以</w:t>
      </w:r>
      <w:r>
        <w:rPr>
          <w:rFonts w:ascii="標楷體" w:eastAsia="標楷體" w:hAnsi="標楷體" w:cs="標楷體" w:hint="eastAsia"/>
          <w:bCs/>
        </w:rPr>
        <w:t>線上實習（如：居家辦公）方式推動，惟若有實地實習必要性，敬請貴公司落實疾管署「持續營運指引」，並填寫本防疫</w:t>
      </w:r>
      <w:r w:rsidR="00363137">
        <w:rPr>
          <w:rFonts w:ascii="標楷體" w:eastAsia="標楷體" w:hAnsi="標楷體" w:cs="標楷體" w:hint="eastAsia"/>
          <w:bCs/>
        </w:rPr>
        <w:t>評估</w:t>
      </w:r>
      <w:r>
        <w:rPr>
          <w:rFonts w:ascii="標楷體" w:eastAsia="標楷體" w:hAnsi="標楷體" w:cs="標楷體" w:hint="eastAsia"/>
          <w:bCs/>
        </w:rPr>
        <w:t>表及提供相關防疫措施，以利學校評估學</w:t>
      </w:r>
      <w:bookmarkStart w:id="0" w:name="_GoBack"/>
      <w:bookmarkEnd w:id="0"/>
      <w:r>
        <w:rPr>
          <w:rFonts w:ascii="標楷體" w:eastAsia="標楷體" w:hAnsi="標楷體" w:cs="標楷體" w:hint="eastAsia"/>
          <w:bCs/>
        </w:rPr>
        <w:t>生實習染疫風險，謝謝。</w:t>
      </w:r>
    </w:p>
    <w:p w14:paraId="109F15F6" w14:textId="35543C87" w:rsidR="008374D3" w:rsidRDefault="008374D3" w:rsidP="00862EA6">
      <w:pPr>
        <w:widowControl/>
        <w:shd w:val="clear" w:color="auto" w:fill="FFFFFF"/>
        <w:spacing w:line="400" w:lineRule="exact"/>
        <w:ind w:left="720" w:hanging="720"/>
        <w:rPr>
          <w:rFonts w:ascii="標楷體" w:eastAsia="標楷體" w:hAnsi="標楷體" w:cs="新細明體"/>
          <w:b/>
          <w:noProof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kern w:val="0"/>
          <w:sz w:val="28"/>
          <w:szCs w:val="28"/>
        </w:rPr>
        <w:t>二、</w:t>
      </w:r>
      <w:r w:rsidR="000759FA">
        <w:rPr>
          <w:rFonts w:ascii="標楷體" w:eastAsia="標楷體" w:hAnsi="標楷體" w:cs="新細明體" w:hint="eastAsia"/>
          <w:b/>
          <w:noProof/>
          <w:kern w:val="0"/>
          <w:sz w:val="28"/>
          <w:szCs w:val="28"/>
        </w:rPr>
        <w:t>實習機構防疫情形(以下請實習機構填寫)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1696"/>
        <w:gridCol w:w="2127"/>
        <w:gridCol w:w="6520"/>
      </w:tblGrid>
      <w:tr w:rsidR="007329A8" w:rsidRPr="007329A8" w14:paraId="046880F0" w14:textId="77777777" w:rsidTr="00B947C2">
        <w:trPr>
          <w:trHeight w:val="409"/>
        </w:trPr>
        <w:tc>
          <w:tcPr>
            <w:tcW w:w="1696" w:type="dxa"/>
            <w:shd w:val="clear" w:color="auto" w:fill="F7CAAC" w:themeFill="accent2" w:themeFillTint="66"/>
            <w:vAlign w:val="center"/>
          </w:tcPr>
          <w:p w14:paraId="055607D5" w14:textId="6D0C8AE6" w:rsidR="000C18D8" w:rsidRPr="00980723" w:rsidRDefault="00F8586C" w:rsidP="00920B4D">
            <w:pPr>
              <w:snapToGrid w:val="0"/>
              <w:jc w:val="center"/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kern w:val="0"/>
                <w:sz w:val="28"/>
                <w:szCs w:val="28"/>
              </w:rPr>
              <w:t>檢核欄</w:t>
            </w:r>
          </w:p>
        </w:tc>
        <w:tc>
          <w:tcPr>
            <w:tcW w:w="8647" w:type="dxa"/>
            <w:gridSpan w:val="2"/>
            <w:shd w:val="clear" w:color="auto" w:fill="F7CAAC" w:themeFill="accent2" w:themeFillTint="66"/>
            <w:vAlign w:val="center"/>
          </w:tcPr>
          <w:p w14:paraId="50771B8B" w14:textId="77777777" w:rsidR="000C18D8" w:rsidRPr="00980723" w:rsidRDefault="000C18D8" w:rsidP="00920B4D">
            <w:pPr>
              <w:snapToGrid w:val="0"/>
              <w:jc w:val="center"/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</w:pPr>
            <w:r w:rsidRPr="00980723">
              <w:rPr>
                <w:rFonts w:ascii="標楷體" w:eastAsia="標楷體" w:hAnsi="標楷體" w:cs="Helvetica" w:hint="eastAsia"/>
                <w:b/>
                <w:kern w:val="0"/>
                <w:sz w:val="28"/>
                <w:szCs w:val="28"/>
              </w:rPr>
              <w:t>檢核項目</w:t>
            </w:r>
          </w:p>
        </w:tc>
      </w:tr>
      <w:tr w:rsidR="007329A8" w:rsidRPr="007329A8" w14:paraId="47C3B122" w14:textId="77777777" w:rsidTr="00B947C2">
        <w:trPr>
          <w:trHeight w:val="397"/>
        </w:trPr>
        <w:tc>
          <w:tcPr>
            <w:tcW w:w="1696" w:type="dxa"/>
            <w:vAlign w:val="center"/>
          </w:tcPr>
          <w:p w14:paraId="382717B5" w14:textId="2B6B65EE" w:rsidR="000C18D8" w:rsidRPr="007329A8" w:rsidRDefault="00F8586C" w:rsidP="00920B4D">
            <w:pPr>
              <w:snapToGrid w:val="0"/>
              <w:ind w:leftChars="-55" w:left="-132"/>
              <w:jc w:val="center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7329A8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□是□否</w:t>
            </w:r>
          </w:p>
        </w:tc>
        <w:tc>
          <w:tcPr>
            <w:tcW w:w="8647" w:type="dxa"/>
            <w:gridSpan w:val="2"/>
            <w:vAlign w:val="center"/>
          </w:tcPr>
          <w:p w14:paraId="67F89D9E" w14:textId="76D58DD3" w:rsidR="0075647F" w:rsidRPr="006C6AEB" w:rsidRDefault="00E5375B" w:rsidP="00920B4D">
            <w:pPr>
              <w:pStyle w:val="a3"/>
              <w:numPr>
                <w:ilvl w:val="0"/>
                <w:numId w:val="24"/>
              </w:numPr>
              <w:snapToGrid w:val="0"/>
              <w:ind w:leftChars="27" w:left="427" w:hangingChars="151" w:hanging="362"/>
              <w:jc w:val="both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實習機構</w:t>
            </w:r>
            <w:r w:rsidR="006A6448"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是否</w:t>
            </w: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會向學生</w:t>
            </w:r>
            <w:r w:rsidR="006A6448"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宣導各項防疫</w:t>
            </w:r>
            <w:r w:rsidR="00FB51A4"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措施或職場感染預防訓練</w:t>
            </w:r>
            <w:r w:rsidR="000C18D8"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。</w:t>
            </w:r>
          </w:p>
        </w:tc>
      </w:tr>
      <w:tr w:rsidR="00F8586C" w:rsidRPr="007329A8" w14:paraId="7369B5A3" w14:textId="77777777" w:rsidTr="00B947C2">
        <w:trPr>
          <w:trHeight w:val="397"/>
        </w:trPr>
        <w:tc>
          <w:tcPr>
            <w:tcW w:w="1696" w:type="dxa"/>
            <w:vAlign w:val="center"/>
          </w:tcPr>
          <w:p w14:paraId="4C0B3F04" w14:textId="3B7D33FA" w:rsidR="00F8586C" w:rsidRPr="007329A8" w:rsidRDefault="00F8586C" w:rsidP="00920B4D">
            <w:pPr>
              <w:snapToGrid w:val="0"/>
              <w:ind w:leftChars="-55" w:left="-132"/>
              <w:jc w:val="center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7329A8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□是□否</w:t>
            </w:r>
          </w:p>
        </w:tc>
        <w:tc>
          <w:tcPr>
            <w:tcW w:w="8647" w:type="dxa"/>
            <w:gridSpan w:val="2"/>
            <w:vAlign w:val="center"/>
          </w:tcPr>
          <w:p w14:paraId="667D63C7" w14:textId="0ED747A1" w:rsidR="00F8586C" w:rsidRPr="006C6AEB" w:rsidRDefault="00F8586C" w:rsidP="00920B4D">
            <w:pPr>
              <w:pStyle w:val="a3"/>
              <w:numPr>
                <w:ilvl w:val="0"/>
                <w:numId w:val="24"/>
              </w:numPr>
              <w:snapToGrid w:val="0"/>
              <w:ind w:leftChars="27" w:left="427" w:hangingChars="151" w:hanging="36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6AEB"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  <w:t>工作場所</w:t>
            </w: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是否有定期</w:t>
            </w:r>
            <w:r w:rsidRPr="006C6AEB"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  <w:t>清潔與消毒。</w:t>
            </w:r>
          </w:p>
        </w:tc>
      </w:tr>
      <w:tr w:rsidR="00F8586C" w:rsidRPr="007329A8" w14:paraId="2041E6E1" w14:textId="77777777" w:rsidTr="00B947C2">
        <w:trPr>
          <w:trHeight w:val="397"/>
        </w:trPr>
        <w:tc>
          <w:tcPr>
            <w:tcW w:w="1696" w:type="dxa"/>
            <w:vAlign w:val="center"/>
          </w:tcPr>
          <w:p w14:paraId="5BD097CA" w14:textId="551AC873" w:rsidR="00F8586C" w:rsidRPr="007329A8" w:rsidRDefault="00F8586C" w:rsidP="00920B4D">
            <w:pPr>
              <w:snapToGrid w:val="0"/>
              <w:ind w:leftChars="-55" w:left="-132"/>
              <w:jc w:val="center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7329A8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□是□否</w:t>
            </w:r>
          </w:p>
        </w:tc>
        <w:tc>
          <w:tcPr>
            <w:tcW w:w="8647" w:type="dxa"/>
            <w:gridSpan w:val="2"/>
            <w:vAlign w:val="center"/>
          </w:tcPr>
          <w:p w14:paraId="6C5BFE91" w14:textId="16010E3D" w:rsidR="00F8586C" w:rsidRPr="006C6AEB" w:rsidRDefault="00F8586C" w:rsidP="00920B4D">
            <w:pPr>
              <w:pStyle w:val="a3"/>
              <w:numPr>
                <w:ilvl w:val="0"/>
                <w:numId w:val="24"/>
              </w:numPr>
              <w:snapToGrid w:val="0"/>
              <w:ind w:leftChars="27" w:left="427" w:hangingChars="151" w:hanging="362"/>
              <w:jc w:val="both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是否有</w:t>
            </w:r>
            <w:r w:rsidRPr="006C6AEB"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  <w:t>建立體溫量測及篩檢措施，加強</w:t>
            </w: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員工</w:t>
            </w:r>
            <w:r w:rsidRPr="006C6AEB"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  <w:t>健康管理。</w:t>
            </w:r>
          </w:p>
        </w:tc>
      </w:tr>
      <w:tr w:rsidR="00F8586C" w:rsidRPr="007329A8" w14:paraId="484A4ADF" w14:textId="77777777" w:rsidTr="00B947C2">
        <w:trPr>
          <w:trHeight w:val="397"/>
        </w:trPr>
        <w:tc>
          <w:tcPr>
            <w:tcW w:w="1696" w:type="dxa"/>
            <w:vAlign w:val="center"/>
          </w:tcPr>
          <w:p w14:paraId="30C1BE6A" w14:textId="7F88CEB2" w:rsidR="00F8586C" w:rsidRPr="007329A8" w:rsidRDefault="00F8586C" w:rsidP="00920B4D">
            <w:pPr>
              <w:snapToGrid w:val="0"/>
              <w:ind w:leftChars="-55" w:left="-132"/>
              <w:jc w:val="center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7329A8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□是□否</w:t>
            </w:r>
          </w:p>
        </w:tc>
        <w:tc>
          <w:tcPr>
            <w:tcW w:w="8647" w:type="dxa"/>
            <w:gridSpan w:val="2"/>
            <w:vAlign w:val="center"/>
          </w:tcPr>
          <w:p w14:paraId="13B2AAAC" w14:textId="6BDF1754" w:rsidR="00F8586C" w:rsidRPr="006C6AEB" w:rsidRDefault="00F8586C" w:rsidP="00920B4D">
            <w:pPr>
              <w:pStyle w:val="a3"/>
              <w:numPr>
                <w:ilvl w:val="0"/>
                <w:numId w:val="24"/>
              </w:numPr>
              <w:snapToGrid w:val="0"/>
              <w:ind w:leftChars="27" w:left="427" w:hangingChars="151" w:hanging="362"/>
              <w:jc w:val="both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實習單位是否有充足的防疫物資防護(例如口罩、手套等)。</w:t>
            </w:r>
          </w:p>
        </w:tc>
      </w:tr>
      <w:tr w:rsidR="00F8586C" w:rsidRPr="007329A8" w14:paraId="1F0D9D91" w14:textId="77777777" w:rsidTr="00B947C2">
        <w:trPr>
          <w:trHeight w:val="397"/>
        </w:trPr>
        <w:tc>
          <w:tcPr>
            <w:tcW w:w="1696" w:type="dxa"/>
            <w:vAlign w:val="center"/>
          </w:tcPr>
          <w:p w14:paraId="2964E2E7" w14:textId="3E6E8A96" w:rsidR="00F8586C" w:rsidRPr="007329A8" w:rsidRDefault="00F8586C" w:rsidP="00920B4D">
            <w:pPr>
              <w:snapToGrid w:val="0"/>
              <w:ind w:leftChars="-55" w:left="-132"/>
              <w:jc w:val="center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7329A8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□是□否</w:t>
            </w:r>
          </w:p>
        </w:tc>
        <w:tc>
          <w:tcPr>
            <w:tcW w:w="8647" w:type="dxa"/>
            <w:gridSpan w:val="2"/>
            <w:vAlign w:val="center"/>
          </w:tcPr>
          <w:p w14:paraId="1E618A91" w14:textId="6798BEAA" w:rsidR="00F8586C" w:rsidRPr="006C6AEB" w:rsidRDefault="00F8586C" w:rsidP="00920B4D">
            <w:pPr>
              <w:pStyle w:val="a3"/>
              <w:numPr>
                <w:ilvl w:val="0"/>
                <w:numId w:val="24"/>
              </w:numPr>
              <w:snapToGrid w:val="0"/>
              <w:ind w:leftChars="27" w:left="427" w:hangingChars="151" w:hanging="362"/>
              <w:jc w:val="both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實習機構近三個月是否有員工罹患新冠肺炎（</w:t>
            </w:r>
            <w:r w:rsidRPr="006C6AEB"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  <w:t>__</w:t>
            </w: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人）。</w:t>
            </w:r>
          </w:p>
        </w:tc>
      </w:tr>
      <w:tr w:rsidR="00F8586C" w:rsidRPr="007329A8" w14:paraId="4F8DBD08" w14:textId="77777777" w:rsidTr="00B947C2">
        <w:trPr>
          <w:trHeight w:val="39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117D3CF" w14:textId="31C76327" w:rsidR="00F8586C" w:rsidRPr="007329A8" w:rsidRDefault="00F8586C" w:rsidP="00920B4D">
            <w:pPr>
              <w:snapToGrid w:val="0"/>
              <w:ind w:leftChars="-55" w:left="-132"/>
              <w:jc w:val="center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7329A8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□是□否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vAlign w:val="center"/>
          </w:tcPr>
          <w:p w14:paraId="3A2599E5" w14:textId="28C9AEAD" w:rsidR="00F8586C" w:rsidRPr="006C6AEB" w:rsidRDefault="00F8586C" w:rsidP="00920B4D">
            <w:pPr>
              <w:pStyle w:val="a3"/>
              <w:numPr>
                <w:ilvl w:val="0"/>
                <w:numId w:val="24"/>
              </w:numPr>
              <w:snapToGrid w:val="0"/>
              <w:ind w:leftChars="27" w:left="427" w:hangingChars="151" w:hanging="362"/>
              <w:jc w:val="both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實習機構近三個月是否有員工配合國家政策進行居家隔離（＿人）。</w:t>
            </w:r>
          </w:p>
        </w:tc>
      </w:tr>
      <w:tr w:rsidR="00B6129F" w:rsidRPr="007329A8" w14:paraId="4FEB5B0D" w14:textId="77777777" w:rsidTr="00B947C2">
        <w:trPr>
          <w:trHeight w:val="1918"/>
        </w:trPr>
        <w:tc>
          <w:tcPr>
            <w:tcW w:w="10343" w:type="dxa"/>
            <w:gridSpan w:val="3"/>
            <w:tcBorders>
              <w:bottom w:val="nil"/>
            </w:tcBorders>
          </w:tcPr>
          <w:p w14:paraId="023A8226" w14:textId="199FA461" w:rsidR="00B947C2" w:rsidRPr="00B947C2" w:rsidRDefault="00B947C2" w:rsidP="00B947C2">
            <w:pPr>
              <w:pStyle w:val="a3"/>
              <w:widowControl/>
              <w:numPr>
                <w:ilvl w:val="0"/>
                <w:numId w:val="28"/>
              </w:numPr>
              <w:snapToGrid w:val="0"/>
              <w:ind w:leftChars="0" w:left="269" w:hanging="269"/>
              <w:jc w:val="both"/>
              <w:rPr>
                <w:rFonts w:ascii="標楷體" w:eastAsia="標楷體" w:hAnsi="標楷體"/>
                <w:szCs w:val="28"/>
                <w:shd w:val="clear" w:color="auto" w:fill="FFFFFF"/>
              </w:rPr>
            </w:pPr>
            <w:r w:rsidRPr="00B947C2">
              <w:rPr>
                <w:rFonts w:ascii="標楷體" w:eastAsia="標楷體" w:hAnsi="標楷體" w:hint="eastAsia"/>
                <w:szCs w:val="28"/>
                <w:shd w:val="clear" w:color="auto" w:fill="FFFFFF"/>
              </w:rPr>
              <w:t>本公司會積極配合中央流行疫情指揮中心各項防疫措施，減少實習學生不必要移動、活動或集會，避免出入人多擁擠的場所，或高感染傳播風險場域，確保學生應有權利與健康</w:t>
            </w:r>
            <w:r w:rsidRPr="00B947C2">
              <w:rPr>
                <w:rFonts w:ascii="標楷體" w:eastAsia="標楷體" w:hAnsi="標楷體" w:hint="eastAsia"/>
                <w:szCs w:val="28"/>
                <w:shd w:val="clear" w:color="auto" w:fill="FFFFFF"/>
              </w:rPr>
              <w:t>。</w:t>
            </w:r>
          </w:p>
          <w:p w14:paraId="72E34ACF" w14:textId="7FF11D08" w:rsidR="00B6129F" w:rsidRPr="00B947C2" w:rsidRDefault="00B947C2" w:rsidP="00B947C2">
            <w:pPr>
              <w:pStyle w:val="a3"/>
              <w:widowControl/>
              <w:numPr>
                <w:ilvl w:val="0"/>
                <w:numId w:val="28"/>
              </w:numPr>
              <w:snapToGrid w:val="0"/>
              <w:ind w:leftChars="0" w:left="269" w:hanging="269"/>
              <w:jc w:val="both"/>
              <w:rPr>
                <w:rFonts w:ascii="標楷體" w:eastAsia="標楷體" w:hAnsi="標楷體" w:cs="Helvetica"/>
                <w:b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b/>
                <w:kern w:val="0"/>
                <w:szCs w:val="24"/>
                <w:shd w:val="clear" w:color="auto" w:fill="FFFFFF"/>
              </w:rPr>
              <w:t>其他</w:t>
            </w:r>
            <w:r w:rsidR="00961BD3" w:rsidRPr="00B947C2">
              <w:rPr>
                <w:rFonts w:ascii="標楷體" w:eastAsia="標楷體" w:hAnsi="標楷體" w:cs="Helvetica" w:hint="eastAsia"/>
                <w:b/>
                <w:kern w:val="0"/>
                <w:szCs w:val="24"/>
                <w:shd w:val="clear" w:color="auto" w:fill="FFFFFF"/>
              </w:rPr>
              <w:t>防疫措施補充說明</w:t>
            </w:r>
            <w:r w:rsidR="00B6129F" w:rsidRPr="00B947C2">
              <w:rPr>
                <w:rFonts w:ascii="標楷體" w:eastAsia="標楷體" w:hAnsi="標楷體" w:cs="Helvetica" w:hint="eastAsia"/>
                <w:b/>
                <w:kern w:val="0"/>
                <w:szCs w:val="24"/>
                <w:shd w:val="clear" w:color="auto" w:fill="FFFFFF"/>
              </w:rPr>
              <w:t>：</w:t>
            </w:r>
            <w:r w:rsidR="000759FA" w:rsidRPr="00B947C2">
              <w:rPr>
                <w:rFonts w:ascii="標楷體" w:eastAsia="標楷體" w:hAnsi="標楷體" w:cs="Helvetica" w:hint="eastAsia"/>
                <w:b/>
                <w:kern w:val="0"/>
                <w:szCs w:val="24"/>
                <w:shd w:val="clear" w:color="auto" w:fill="FFFFFF"/>
              </w:rPr>
              <w:t>（請盡量羅列說明相關措施以利系所提送實習委員會評估）</w:t>
            </w:r>
          </w:p>
          <w:p w14:paraId="38F1EE49" w14:textId="77777777" w:rsidR="00B6129F" w:rsidRPr="008C0319" w:rsidRDefault="00B6129F" w:rsidP="00920B4D">
            <w:pPr>
              <w:widowControl/>
              <w:snapToGrid w:val="0"/>
              <w:jc w:val="both"/>
              <w:rPr>
                <w:rFonts w:ascii="標楷體" w:eastAsia="標楷體" w:hAnsi="標楷體" w:cs="Helvetica"/>
                <w:b/>
                <w:color w:val="FF0000"/>
                <w:kern w:val="0"/>
                <w:szCs w:val="24"/>
                <w:u w:val="single"/>
                <w:shd w:val="clear" w:color="auto" w:fill="FFFFFF"/>
              </w:rPr>
            </w:pPr>
          </w:p>
          <w:p w14:paraId="0714164F" w14:textId="77777777" w:rsidR="00B6129F" w:rsidRDefault="00B6129F" w:rsidP="00920B4D">
            <w:pPr>
              <w:widowControl/>
              <w:snapToGrid w:val="0"/>
              <w:jc w:val="both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</w:p>
          <w:p w14:paraId="6229F2CA" w14:textId="2A31BCA5" w:rsidR="00B947C2" w:rsidRDefault="00B947C2" w:rsidP="00920B4D">
            <w:pPr>
              <w:widowControl/>
              <w:snapToGrid w:val="0"/>
              <w:jc w:val="both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</w:p>
          <w:p w14:paraId="511ECD59" w14:textId="77777777" w:rsidR="00B947C2" w:rsidRDefault="00B947C2" w:rsidP="00920B4D">
            <w:pPr>
              <w:widowControl/>
              <w:snapToGrid w:val="0"/>
              <w:jc w:val="both"/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</w:pPr>
          </w:p>
          <w:p w14:paraId="4532FB9C" w14:textId="28A878AB" w:rsidR="00B947C2" w:rsidRPr="00B6129F" w:rsidRDefault="00B947C2" w:rsidP="00920B4D">
            <w:pPr>
              <w:widowControl/>
              <w:snapToGrid w:val="0"/>
              <w:jc w:val="both"/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</w:pPr>
          </w:p>
        </w:tc>
      </w:tr>
      <w:tr w:rsidR="00B947C2" w:rsidRPr="007329A8" w14:paraId="308009A4" w14:textId="77777777" w:rsidTr="00B947C2">
        <w:trPr>
          <w:trHeight w:val="387"/>
        </w:trPr>
        <w:tc>
          <w:tcPr>
            <w:tcW w:w="1034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6A70537" w14:textId="10DB5F4C" w:rsidR="00B947C2" w:rsidRPr="003A2D4F" w:rsidRDefault="00B947C2" w:rsidP="00B947C2">
            <w:pPr>
              <w:widowControl/>
              <w:snapToGrid w:val="0"/>
              <w:rPr>
                <w:rFonts w:ascii="標楷體" w:eastAsia="標楷體" w:hAnsi="標楷體" w:cs="Helvetica"/>
                <w:b/>
                <w:kern w:val="0"/>
                <w:szCs w:val="24"/>
                <w:shd w:val="clear" w:color="auto" w:fill="FFFFFF"/>
              </w:rPr>
            </w:pPr>
          </w:p>
        </w:tc>
      </w:tr>
      <w:tr w:rsidR="00B947C2" w:rsidRPr="007329A8" w14:paraId="21AE23E7" w14:textId="77777777" w:rsidTr="00B947C2">
        <w:trPr>
          <w:trHeight w:val="387"/>
        </w:trPr>
        <w:tc>
          <w:tcPr>
            <w:tcW w:w="3823" w:type="dxa"/>
            <w:gridSpan w:val="2"/>
            <w:shd w:val="clear" w:color="auto" w:fill="F7CAAC" w:themeFill="accent2" w:themeFillTint="66"/>
            <w:vAlign w:val="center"/>
          </w:tcPr>
          <w:p w14:paraId="69BA8BEE" w14:textId="392DC205" w:rsidR="00B947C2" w:rsidRDefault="00B947C2" w:rsidP="00B947C2">
            <w:pPr>
              <w:widowControl/>
              <w:snapToGrid w:val="0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實習機構填寫人員簽章</w:t>
            </w:r>
          </w:p>
        </w:tc>
        <w:tc>
          <w:tcPr>
            <w:tcW w:w="6520" w:type="dxa"/>
            <w:shd w:val="clear" w:color="auto" w:fill="F7CAAC" w:themeFill="accent2" w:themeFillTint="66"/>
            <w:vAlign w:val="center"/>
          </w:tcPr>
          <w:p w14:paraId="34970BD8" w14:textId="5E567EB7" w:rsidR="00B947C2" w:rsidRDefault="00B947C2" w:rsidP="00B947C2">
            <w:pPr>
              <w:widowControl/>
              <w:snapToGrid w:val="0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實習機構負責人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簽章</w:t>
            </w:r>
            <w:r w:rsidRPr="00A374E0">
              <w:rPr>
                <w:rFonts w:ascii="標楷體" w:eastAsia="標楷體" w:hAnsi="標楷體" w:cs="Times New Roman"/>
                <w:b/>
                <w:sz w:val="28"/>
                <w:szCs w:val="28"/>
              </w:rPr>
              <w:t>(</w:t>
            </w:r>
            <w:r w:rsidRPr="00A374E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或含有公司名稱之單位章戳)</w:t>
            </w:r>
          </w:p>
        </w:tc>
      </w:tr>
      <w:tr w:rsidR="00B947C2" w:rsidRPr="007329A8" w14:paraId="37950D73" w14:textId="77777777" w:rsidTr="00B947C2">
        <w:trPr>
          <w:trHeight w:val="1895"/>
        </w:trPr>
        <w:tc>
          <w:tcPr>
            <w:tcW w:w="3823" w:type="dxa"/>
            <w:gridSpan w:val="2"/>
            <w:vAlign w:val="bottom"/>
          </w:tcPr>
          <w:p w14:paraId="0FC101F5" w14:textId="794AD136" w:rsidR="00B947C2" w:rsidRPr="003A2D4F" w:rsidRDefault="00B947C2" w:rsidP="00B947C2">
            <w:pPr>
              <w:widowControl/>
              <w:snapToGrid w:val="0"/>
              <w:jc w:val="both"/>
              <w:rPr>
                <w:rFonts w:ascii="標楷體" w:eastAsia="標楷體" w:hAnsi="標楷體" w:cs="Helvetica"/>
                <w:b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b/>
                <w:kern w:val="0"/>
                <w:szCs w:val="24"/>
                <w:shd w:val="clear" w:color="auto" w:fill="FFFFFF"/>
              </w:rPr>
              <w:t>聯絡電話：</w:t>
            </w:r>
            <w:r w:rsidRPr="0030448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＿＿＿＿＿＿＿＿＿</w:t>
            </w:r>
          </w:p>
        </w:tc>
        <w:tc>
          <w:tcPr>
            <w:tcW w:w="6520" w:type="dxa"/>
            <w:vAlign w:val="bottom"/>
          </w:tcPr>
          <w:p w14:paraId="0E575D1C" w14:textId="77777777" w:rsidR="00B947C2" w:rsidRPr="00B947C2" w:rsidRDefault="00B947C2" w:rsidP="00B947C2">
            <w:pPr>
              <w:widowControl/>
              <w:snapToGrid w:val="0"/>
              <w:jc w:val="right"/>
              <w:rPr>
                <w:rFonts w:ascii="標楷體" w:eastAsia="標楷體" w:hAnsi="標楷體" w:cs="Helvetica"/>
                <w:b/>
                <w:kern w:val="0"/>
                <w:szCs w:val="24"/>
                <w:u w:val="single"/>
                <w:shd w:val="clear" w:color="auto" w:fill="FFFFFF"/>
              </w:rPr>
            </w:pPr>
          </w:p>
          <w:p w14:paraId="178DA7B8" w14:textId="77777777" w:rsidR="00B947C2" w:rsidRDefault="00B947C2" w:rsidP="00B947C2">
            <w:pPr>
              <w:widowControl/>
              <w:snapToGrid w:val="0"/>
              <w:jc w:val="right"/>
              <w:rPr>
                <w:rFonts w:ascii="標楷體" w:eastAsia="標楷體" w:hAnsi="標楷體" w:cs="Helvetica"/>
                <w:b/>
                <w:kern w:val="0"/>
                <w:szCs w:val="24"/>
                <w:u w:val="single"/>
                <w:shd w:val="clear" w:color="auto" w:fill="FFFFFF"/>
              </w:rPr>
            </w:pPr>
          </w:p>
          <w:p w14:paraId="01912069" w14:textId="489BAECC" w:rsidR="00B947C2" w:rsidRPr="006C6B88" w:rsidRDefault="00B947C2" w:rsidP="00B947C2">
            <w:pPr>
              <w:widowControl/>
              <w:snapToGrid w:val="0"/>
              <w:jc w:val="right"/>
              <w:rPr>
                <w:rFonts w:ascii="標楷體" w:eastAsia="標楷體" w:hAnsi="標楷體" w:cs="Helvetica"/>
                <w:b/>
                <w:kern w:val="0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b/>
                <w:kern w:val="0"/>
                <w:szCs w:val="24"/>
                <w:u w:val="single"/>
                <w:shd w:val="clear" w:color="auto" w:fill="FFFFFF"/>
              </w:rPr>
              <w:t>日期：　　年　　月　　日</w:t>
            </w:r>
          </w:p>
        </w:tc>
      </w:tr>
    </w:tbl>
    <w:p w14:paraId="6A8F4B1A" w14:textId="77777777" w:rsidR="006C6B88" w:rsidRDefault="006C6B88" w:rsidP="006C6B88">
      <w:pPr>
        <w:widowControl/>
        <w:shd w:val="clear" w:color="auto" w:fill="FFFFFF"/>
        <w:spacing w:beforeLines="50" w:before="180" w:line="400" w:lineRule="exact"/>
        <w:ind w:left="720" w:hanging="720"/>
        <w:rPr>
          <w:rFonts w:ascii="標楷體" w:eastAsia="標楷體" w:hAnsi="標楷體" w:cs="新細明體"/>
          <w:b/>
          <w:noProof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kern w:val="0"/>
          <w:sz w:val="28"/>
          <w:szCs w:val="28"/>
        </w:rPr>
        <w:t>三、學校評估</w:t>
      </w:r>
      <w:r w:rsidRPr="00A622A2">
        <w:rPr>
          <w:rFonts w:ascii="標楷體" w:eastAsia="標楷體" w:hAnsi="標楷體" w:cs="新細明體" w:hint="eastAsia"/>
          <w:b/>
          <w:noProof/>
          <w:kern w:val="0"/>
          <w:sz w:val="28"/>
          <w:szCs w:val="28"/>
        </w:rPr>
        <w:t>機制說明（以下請系所單位填寫）：</w:t>
      </w:r>
    </w:p>
    <w:p w14:paraId="164108DA" w14:textId="1404E066" w:rsidR="006C6B88" w:rsidRDefault="006C6B88" w:rsidP="00862EA6">
      <w:pPr>
        <w:pStyle w:val="Web"/>
        <w:snapToGrid w:val="0"/>
        <w:spacing w:before="0" w:beforeAutospacing="0" w:afterLines="50" w:after="180" w:afterAutospacing="0"/>
        <w:ind w:left="482"/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由於疫情發展情形難以預料評估，本評估係增進了解</w:t>
      </w:r>
      <w:r w:rsidR="00920B4D">
        <w:rPr>
          <w:rFonts w:ascii="標楷體" w:eastAsia="標楷體" w:hAnsi="標楷體" w:cs="標楷體" w:hint="eastAsia"/>
          <w:bCs/>
        </w:rPr>
        <w:t>實習機構之</w:t>
      </w:r>
      <w:r>
        <w:rPr>
          <w:rFonts w:ascii="標楷體" w:eastAsia="標楷體" w:hAnsi="標楷體" w:cs="標楷體" w:hint="eastAsia"/>
          <w:bCs/>
        </w:rPr>
        <w:t>防疫機制，並非保證實習期間不會發生染疫情形，敬請</w:t>
      </w:r>
      <w:r w:rsidR="00920B4D">
        <w:rPr>
          <w:rFonts w:ascii="標楷體" w:eastAsia="標楷體" w:hAnsi="標楷體" w:cs="標楷體" w:hint="eastAsia"/>
          <w:bCs/>
        </w:rPr>
        <w:t>各</w:t>
      </w:r>
      <w:r>
        <w:rPr>
          <w:rFonts w:ascii="標楷體" w:eastAsia="標楷體" w:hAnsi="標楷體" w:cs="標楷體" w:hint="eastAsia"/>
          <w:bCs/>
        </w:rPr>
        <w:t>系實習輔導老師了解後，</w:t>
      </w:r>
      <w:r w:rsidRPr="0009720F">
        <w:rPr>
          <w:rFonts w:ascii="標楷體" w:eastAsia="標楷體" w:hAnsi="標楷體" w:cs="標楷體" w:hint="eastAsia"/>
          <w:bCs/>
        </w:rPr>
        <w:t>提送</w:t>
      </w:r>
      <w:r w:rsidR="00920B4D">
        <w:rPr>
          <w:rFonts w:ascii="標楷體" w:eastAsia="標楷體" w:hAnsi="標楷體" w:cs="標楷體" w:hint="eastAsia"/>
          <w:bCs/>
        </w:rPr>
        <w:t>學生校外</w:t>
      </w:r>
      <w:r w:rsidRPr="0009720F">
        <w:rPr>
          <w:rFonts w:ascii="標楷體" w:eastAsia="標楷體" w:hAnsi="標楷體" w:cs="標楷體" w:hint="eastAsia"/>
          <w:bCs/>
        </w:rPr>
        <w:t>實習委員會作為決議媒合分發或因應疫情而重新評估之參酌資料</w:t>
      </w:r>
      <w:r>
        <w:rPr>
          <w:rFonts w:ascii="標楷體" w:eastAsia="標楷體" w:hAnsi="標楷體" w:cs="標楷體" w:hint="eastAsia"/>
          <w:bCs/>
        </w:rPr>
        <w:t>。</w:t>
      </w:r>
    </w:p>
    <w:p w14:paraId="28604D2B" w14:textId="5E0D723E" w:rsidR="00920B4D" w:rsidRDefault="006C6B88" w:rsidP="00920B4D">
      <w:pPr>
        <w:pStyle w:val="Web"/>
        <w:snapToGrid w:val="0"/>
        <w:spacing w:before="0" w:beforeAutospacing="0" w:after="0" w:afterAutospacing="0"/>
        <w:ind w:leftChars="221" w:left="764" w:hangingChars="90" w:hanging="234"/>
        <w:jc w:val="both"/>
        <w:rPr>
          <w:rFonts w:ascii="標楷體" w:eastAsia="標楷體" w:hAnsi="標楷體" w:cs="標楷體"/>
          <w:b/>
          <w:sz w:val="26"/>
          <w:szCs w:val="26"/>
        </w:rPr>
      </w:pPr>
      <w:r w:rsidRPr="00EF122A">
        <w:rPr>
          <w:rFonts w:ascii="標楷體" w:eastAsia="標楷體" w:hAnsi="標楷體" w:cs="標楷體"/>
          <w:b/>
          <w:sz w:val="26"/>
          <w:szCs w:val="26"/>
        </w:rPr>
        <w:sym w:font="Wingdings" w:char="F06F"/>
      </w:r>
      <w:r w:rsidRPr="00EF122A">
        <w:rPr>
          <w:rFonts w:ascii="標楷體" w:eastAsia="標楷體" w:hAnsi="標楷體" w:cs="標楷體" w:hint="eastAsia"/>
          <w:b/>
          <w:sz w:val="26"/>
          <w:szCs w:val="26"/>
        </w:rPr>
        <w:t>建議可實地實習</w:t>
      </w:r>
      <w:r w:rsidR="0038341A">
        <w:rPr>
          <w:rFonts w:ascii="標楷體" w:eastAsia="標楷體" w:hAnsi="標楷體" w:cs="標楷體" w:hint="eastAsia"/>
          <w:b/>
          <w:sz w:val="26"/>
          <w:szCs w:val="26"/>
        </w:rPr>
        <w:t xml:space="preserve">  </w:t>
      </w:r>
      <w:r w:rsidRPr="00EF122A">
        <w:rPr>
          <w:rFonts w:ascii="標楷體" w:eastAsia="標楷體" w:hAnsi="標楷體" w:cs="標楷體"/>
          <w:b/>
          <w:sz w:val="26"/>
          <w:szCs w:val="26"/>
        </w:rPr>
        <w:sym w:font="Wingdings" w:char="F06F"/>
      </w:r>
      <w:r w:rsidRPr="00EF122A">
        <w:rPr>
          <w:rFonts w:ascii="標楷體" w:eastAsia="標楷體" w:hAnsi="標楷體" w:cs="標楷體" w:hint="eastAsia"/>
          <w:b/>
          <w:sz w:val="26"/>
          <w:szCs w:val="26"/>
        </w:rPr>
        <w:t>建議取消實習</w:t>
      </w:r>
    </w:p>
    <w:p w14:paraId="089F3AC2" w14:textId="77777777" w:rsidR="00920B4D" w:rsidRDefault="006C6B88" w:rsidP="00862EA6">
      <w:pPr>
        <w:pStyle w:val="Web"/>
        <w:snapToGrid w:val="0"/>
        <w:spacing w:before="0" w:beforeAutospacing="0" w:after="0" w:afterAutospacing="0"/>
        <w:ind w:leftChars="221" w:left="782" w:hangingChars="90" w:hanging="252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4959C1">
        <w:rPr>
          <w:rFonts w:ascii="標楷體" w:eastAsia="標楷體" w:hAnsi="標楷體" w:cs="標楷體" w:hint="eastAsia"/>
          <w:b/>
          <w:sz w:val="28"/>
          <w:szCs w:val="28"/>
        </w:rPr>
        <w:t>其他補充說明：＿＿＿＿＿＿＿＿＿＿＿＿＿＿＿＿＿＿＿＿＿＿＿＿＿＿＿＿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920B4D" w:rsidRPr="007329A8" w14:paraId="64259404" w14:textId="77777777" w:rsidTr="00E442B6">
        <w:trPr>
          <w:trHeight w:val="387"/>
        </w:trPr>
        <w:tc>
          <w:tcPr>
            <w:tcW w:w="3964" w:type="dxa"/>
            <w:shd w:val="clear" w:color="auto" w:fill="F7CAAC" w:themeFill="accent2" w:themeFillTint="66"/>
            <w:vAlign w:val="center"/>
          </w:tcPr>
          <w:p w14:paraId="2DB3CAE9" w14:textId="2D23742D" w:rsidR="00920B4D" w:rsidRPr="006C6B88" w:rsidRDefault="00920B4D" w:rsidP="00E442B6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b/>
                <w:kern w:val="0"/>
                <w:szCs w:val="24"/>
                <w:shd w:val="clear" w:color="auto" w:fill="FFFFFF"/>
              </w:rPr>
            </w:pPr>
            <w:r w:rsidRPr="0030448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實習輔導老師簽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章</w:t>
            </w:r>
          </w:p>
        </w:tc>
        <w:tc>
          <w:tcPr>
            <w:tcW w:w="6379" w:type="dxa"/>
            <w:shd w:val="clear" w:color="auto" w:fill="F7CAAC" w:themeFill="accent2" w:themeFillTint="66"/>
            <w:vAlign w:val="center"/>
          </w:tcPr>
          <w:p w14:paraId="657C1459" w14:textId="2DA7113A" w:rsidR="00920B4D" w:rsidRPr="003A2D4F" w:rsidRDefault="00920B4D" w:rsidP="00E442B6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b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系</w:t>
            </w:r>
            <w:r w:rsidR="0077456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主任簽章</w:t>
            </w:r>
          </w:p>
        </w:tc>
      </w:tr>
      <w:tr w:rsidR="00920B4D" w:rsidRPr="007329A8" w14:paraId="6905E4F9" w14:textId="77777777" w:rsidTr="00B947C2">
        <w:trPr>
          <w:trHeight w:val="1556"/>
        </w:trPr>
        <w:tc>
          <w:tcPr>
            <w:tcW w:w="3964" w:type="dxa"/>
            <w:vAlign w:val="center"/>
          </w:tcPr>
          <w:p w14:paraId="10AC36B2" w14:textId="77777777" w:rsidR="00920B4D" w:rsidRDefault="00920B4D" w:rsidP="00E442B6">
            <w:pPr>
              <w:widowControl/>
              <w:snapToGrid w:val="0"/>
              <w:jc w:val="both"/>
              <w:rPr>
                <w:rFonts w:ascii="標楷體" w:eastAsia="標楷體" w:hAnsi="標楷體" w:cs="Helvetica"/>
                <w:b/>
                <w:kern w:val="0"/>
                <w:szCs w:val="24"/>
                <w:shd w:val="clear" w:color="auto" w:fill="FFFFFF"/>
              </w:rPr>
            </w:pPr>
          </w:p>
          <w:p w14:paraId="39BB0AF4" w14:textId="5F13B239" w:rsidR="00920B4D" w:rsidRDefault="00920B4D" w:rsidP="00E442B6">
            <w:pPr>
              <w:widowControl/>
              <w:snapToGrid w:val="0"/>
              <w:jc w:val="both"/>
              <w:rPr>
                <w:rFonts w:ascii="標楷體" w:eastAsia="標楷體" w:hAnsi="標楷體" w:cs="Helvetica"/>
                <w:b/>
                <w:kern w:val="0"/>
                <w:szCs w:val="24"/>
                <w:shd w:val="clear" w:color="auto" w:fill="FFFFFF"/>
              </w:rPr>
            </w:pPr>
          </w:p>
          <w:p w14:paraId="57A006A2" w14:textId="1D86EBAE" w:rsidR="00920B4D" w:rsidRPr="003A2D4F" w:rsidRDefault="00920B4D" w:rsidP="00E442B6">
            <w:pPr>
              <w:widowControl/>
              <w:snapToGrid w:val="0"/>
              <w:jc w:val="both"/>
              <w:rPr>
                <w:rFonts w:ascii="標楷體" w:eastAsia="標楷體" w:hAnsi="標楷體" w:cs="Helvetica"/>
                <w:b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6379" w:type="dxa"/>
            <w:vAlign w:val="bottom"/>
          </w:tcPr>
          <w:p w14:paraId="7FF9A26E" w14:textId="77777777" w:rsidR="00920B4D" w:rsidRDefault="00920B4D" w:rsidP="00920B4D">
            <w:pPr>
              <w:widowControl/>
              <w:snapToGrid w:val="0"/>
              <w:jc w:val="righ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＿＿年＿＿月＿＿日系級學生校外實習委員會審議通過</w:t>
            </w:r>
          </w:p>
          <w:p w14:paraId="312B6672" w14:textId="38E77A3A" w:rsidR="00920B4D" w:rsidRPr="00920B4D" w:rsidRDefault="00920B4D" w:rsidP="00920B4D">
            <w:pPr>
              <w:widowControl/>
              <w:snapToGrid w:val="0"/>
              <w:jc w:val="right"/>
              <w:rPr>
                <w:rFonts w:ascii="標楷體" w:eastAsia="標楷體" w:hAnsi="標楷體" w:cs="Helvetica"/>
                <w:b/>
                <w:kern w:val="0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＿＿年＿＿月＿＿日院級學生校外實習委員會核備</w:t>
            </w:r>
          </w:p>
        </w:tc>
      </w:tr>
    </w:tbl>
    <w:p w14:paraId="36E0001E" w14:textId="2348E767" w:rsidR="00241500" w:rsidRPr="00B947C2" w:rsidRDefault="00241500" w:rsidP="00B947C2">
      <w:pPr>
        <w:pStyle w:val="Web"/>
        <w:snapToGrid w:val="0"/>
        <w:spacing w:before="0" w:beforeAutospacing="0" w:after="0" w:afterAutospacing="0" w:line="240" w:lineRule="atLeast"/>
        <w:ind w:right="1123"/>
        <w:rPr>
          <w:rFonts w:ascii="標楷體" w:eastAsia="標楷體" w:hAnsi="標楷體" w:cs="標楷體" w:hint="eastAsia"/>
          <w:b/>
          <w:sz w:val="12"/>
          <w:szCs w:val="28"/>
        </w:rPr>
      </w:pPr>
    </w:p>
    <w:sectPr w:rsidR="00241500" w:rsidRPr="00B947C2" w:rsidSect="00862EA6">
      <w:pgSz w:w="11906" w:h="16838"/>
      <w:pgMar w:top="426" w:right="849" w:bottom="567" w:left="851" w:header="851" w:footer="1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32613" w14:textId="77777777" w:rsidR="005C5F3F" w:rsidRDefault="005C5F3F" w:rsidP="00A26674">
      <w:r>
        <w:separator/>
      </w:r>
    </w:p>
  </w:endnote>
  <w:endnote w:type="continuationSeparator" w:id="0">
    <w:p w14:paraId="4512E261" w14:textId="77777777" w:rsidR="005C5F3F" w:rsidRDefault="005C5F3F" w:rsidP="00A2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2E7B2" w14:textId="77777777" w:rsidR="005C5F3F" w:rsidRDefault="005C5F3F" w:rsidP="00A26674">
      <w:r>
        <w:separator/>
      </w:r>
    </w:p>
  </w:footnote>
  <w:footnote w:type="continuationSeparator" w:id="0">
    <w:p w14:paraId="28ED6C8E" w14:textId="77777777" w:rsidR="005C5F3F" w:rsidRDefault="005C5F3F" w:rsidP="00A2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EC2"/>
    <w:multiLevelType w:val="hybridMultilevel"/>
    <w:tmpl w:val="DC4AB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A5A91"/>
    <w:multiLevelType w:val="hybridMultilevel"/>
    <w:tmpl w:val="45CC17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B0FBC"/>
    <w:multiLevelType w:val="hybridMultilevel"/>
    <w:tmpl w:val="F7122D82"/>
    <w:lvl w:ilvl="0" w:tplc="307C73F8">
      <w:start w:val="1"/>
      <w:numFmt w:val="taiwaneseCountingThousand"/>
      <w:lvlText w:val="%1、"/>
      <w:lvlJc w:val="left"/>
      <w:pPr>
        <w:ind w:left="1003" w:hanging="72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0AF57A0A"/>
    <w:multiLevelType w:val="hybridMultilevel"/>
    <w:tmpl w:val="4D0AD9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156327"/>
    <w:multiLevelType w:val="hybridMultilevel"/>
    <w:tmpl w:val="2932B1D8"/>
    <w:lvl w:ilvl="0" w:tplc="3BEAD05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71562C"/>
    <w:multiLevelType w:val="hybridMultilevel"/>
    <w:tmpl w:val="49F6C8D2"/>
    <w:lvl w:ilvl="0" w:tplc="13724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0740B4"/>
    <w:multiLevelType w:val="hybridMultilevel"/>
    <w:tmpl w:val="CF8A6D68"/>
    <w:lvl w:ilvl="0" w:tplc="8B0CD9C0">
      <w:start w:val="1"/>
      <w:numFmt w:val="taiwaneseCountingThousand"/>
      <w:lvlText w:val="%1、"/>
      <w:lvlJc w:val="left"/>
      <w:pPr>
        <w:ind w:left="1003" w:hanging="720"/>
      </w:pPr>
      <w:rPr>
        <w:rFonts w:ascii="Times New Roman" w:hAnsi="Times New Roman" w:cs="Times New Roman"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21556BE9"/>
    <w:multiLevelType w:val="hybridMultilevel"/>
    <w:tmpl w:val="4D0AD9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6E2BCB"/>
    <w:multiLevelType w:val="hybridMultilevel"/>
    <w:tmpl w:val="F4143838"/>
    <w:lvl w:ilvl="0" w:tplc="51ACB04C">
      <w:start w:val="1"/>
      <w:numFmt w:val="taiwaneseCountingThousand"/>
      <w:lvlText w:val="%1、"/>
      <w:lvlJc w:val="left"/>
      <w:pPr>
        <w:ind w:left="5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9" w15:restartNumberingAfterBreak="0">
    <w:nsid w:val="21D363F7"/>
    <w:multiLevelType w:val="hybridMultilevel"/>
    <w:tmpl w:val="F7122D82"/>
    <w:lvl w:ilvl="0" w:tplc="307C73F8">
      <w:start w:val="1"/>
      <w:numFmt w:val="taiwaneseCountingThousand"/>
      <w:lvlText w:val="%1、"/>
      <w:lvlJc w:val="left"/>
      <w:pPr>
        <w:ind w:left="1003" w:hanging="72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22041F60"/>
    <w:multiLevelType w:val="hybridMultilevel"/>
    <w:tmpl w:val="DC4AB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0578E3"/>
    <w:multiLevelType w:val="hybridMultilevel"/>
    <w:tmpl w:val="AAEA5ECA"/>
    <w:lvl w:ilvl="0" w:tplc="58DC68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FC454B"/>
    <w:multiLevelType w:val="hybridMultilevel"/>
    <w:tmpl w:val="16E26560"/>
    <w:lvl w:ilvl="0" w:tplc="35BCE530">
      <w:start w:val="1"/>
      <w:numFmt w:val="taiwaneseCountingThousand"/>
      <w:lvlText w:val="（%1）"/>
      <w:lvlJc w:val="left"/>
      <w:pPr>
        <w:ind w:left="1843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7C7933"/>
    <w:multiLevelType w:val="hybridMultilevel"/>
    <w:tmpl w:val="133E722C"/>
    <w:lvl w:ilvl="0" w:tplc="A220576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F10EB4"/>
    <w:multiLevelType w:val="hybridMultilevel"/>
    <w:tmpl w:val="7568B7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522096"/>
    <w:multiLevelType w:val="hybridMultilevel"/>
    <w:tmpl w:val="72CEB57C"/>
    <w:lvl w:ilvl="0" w:tplc="471EC642">
      <w:start w:val="1"/>
      <w:numFmt w:val="taiwaneseCountingThousand"/>
      <w:lvlText w:val="%1、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6" w15:restartNumberingAfterBreak="0">
    <w:nsid w:val="33BA347A"/>
    <w:multiLevelType w:val="hybridMultilevel"/>
    <w:tmpl w:val="57082412"/>
    <w:lvl w:ilvl="0" w:tplc="46942F0E">
      <w:start w:val="1"/>
      <w:numFmt w:val="taiwaneseCountingThousand"/>
      <w:lvlText w:val="%1、"/>
      <w:lvlJc w:val="left"/>
      <w:pPr>
        <w:ind w:left="996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7" w15:restartNumberingAfterBreak="0">
    <w:nsid w:val="34F97F73"/>
    <w:multiLevelType w:val="hybridMultilevel"/>
    <w:tmpl w:val="5280655A"/>
    <w:lvl w:ilvl="0" w:tplc="04090011">
      <w:start w:val="1"/>
      <w:numFmt w:val="upperLetter"/>
      <w:lvlText w:val="%1."/>
      <w:lvlJc w:val="left"/>
      <w:pPr>
        <w:ind w:left="24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35" w:hanging="480"/>
      </w:pPr>
    </w:lvl>
    <w:lvl w:ilvl="2" w:tplc="0409001B" w:tentative="1">
      <w:start w:val="1"/>
      <w:numFmt w:val="lowerRoman"/>
      <w:lvlText w:val="%3."/>
      <w:lvlJc w:val="right"/>
      <w:pPr>
        <w:ind w:left="3415" w:hanging="480"/>
      </w:pPr>
    </w:lvl>
    <w:lvl w:ilvl="3" w:tplc="0409000F" w:tentative="1">
      <w:start w:val="1"/>
      <w:numFmt w:val="decimal"/>
      <w:lvlText w:val="%4."/>
      <w:lvlJc w:val="left"/>
      <w:pPr>
        <w:ind w:left="3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75" w:hanging="480"/>
      </w:pPr>
    </w:lvl>
    <w:lvl w:ilvl="5" w:tplc="0409001B" w:tentative="1">
      <w:start w:val="1"/>
      <w:numFmt w:val="lowerRoman"/>
      <w:lvlText w:val="%6."/>
      <w:lvlJc w:val="right"/>
      <w:pPr>
        <w:ind w:left="4855" w:hanging="480"/>
      </w:pPr>
    </w:lvl>
    <w:lvl w:ilvl="6" w:tplc="0409000F" w:tentative="1">
      <w:start w:val="1"/>
      <w:numFmt w:val="decimal"/>
      <w:lvlText w:val="%7."/>
      <w:lvlJc w:val="left"/>
      <w:pPr>
        <w:ind w:left="5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15" w:hanging="480"/>
      </w:pPr>
    </w:lvl>
    <w:lvl w:ilvl="8" w:tplc="0409001B" w:tentative="1">
      <w:start w:val="1"/>
      <w:numFmt w:val="lowerRoman"/>
      <w:lvlText w:val="%9."/>
      <w:lvlJc w:val="right"/>
      <w:pPr>
        <w:ind w:left="6295" w:hanging="480"/>
      </w:pPr>
    </w:lvl>
  </w:abstractNum>
  <w:abstractNum w:abstractNumId="18" w15:restartNumberingAfterBreak="0">
    <w:nsid w:val="3E433FBE"/>
    <w:multiLevelType w:val="hybridMultilevel"/>
    <w:tmpl w:val="34AE4770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9" w15:restartNumberingAfterBreak="0">
    <w:nsid w:val="443F6FAB"/>
    <w:multiLevelType w:val="hybridMultilevel"/>
    <w:tmpl w:val="1BEE0028"/>
    <w:lvl w:ilvl="0" w:tplc="35BCE530">
      <w:start w:val="1"/>
      <w:numFmt w:val="taiwaneseCountingThousand"/>
      <w:lvlText w:val="（%1）"/>
      <w:lvlJc w:val="left"/>
      <w:pPr>
        <w:ind w:left="1843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0" w15:restartNumberingAfterBreak="0">
    <w:nsid w:val="4C40099F"/>
    <w:multiLevelType w:val="hybridMultilevel"/>
    <w:tmpl w:val="504CC87A"/>
    <w:lvl w:ilvl="0" w:tplc="FCCA8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5B738C"/>
    <w:multiLevelType w:val="hybridMultilevel"/>
    <w:tmpl w:val="F7122D82"/>
    <w:lvl w:ilvl="0" w:tplc="307C73F8">
      <w:start w:val="1"/>
      <w:numFmt w:val="taiwaneseCountingThousand"/>
      <w:lvlText w:val="%1、"/>
      <w:lvlJc w:val="left"/>
      <w:pPr>
        <w:ind w:left="1003" w:hanging="72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2" w15:restartNumberingAfterBreak="0">
    <w:nsid w:val="4EDC2073"/>
    <w:multiLevelType w:val="hybridMultilevel"/>
    <w:tmpl w:val="A566C550"/>
    <w:lvl w:ilvl="0" w:tplc="35BCE530">
      <w:start w:val="1"/>
      <w:numFmt w:val="taiwaneseCountingThousand"/>
      <w:lvlText w:val="（%1）"/>
      <w:lvlJc w:val="left"/>
      <w:pPr>
        <w:ind w:left="1843" w:hanging="840"/>
      </w:pPr>
      <w:rPr>
        <w:rFonts w:hint="default"/>
      </w:rPr>
    </w:lvl>
    <w:lvl w:ilvl="1" w:tplc="222413DA">
      <w:start w:val="1"/>
      <w:numFmt w:val="decimal"/>
      <w:lvlText w:val="%2."/>
      <w:lvlJc w:val="left"/>
      <w:pPr>
        <w:ind w:left="184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3" w15:restartNumberingAfterBreak="0">
    <w:nsid w:val="59FD7FC7"/>
    <w:multiLevelType w:val="hybridMultilevel"/>
    <w:tmpl w:val="1BEE0028"/>
    <w:lvl w:ilvl="0" w:tplc="35BCE530">
      <w:start w:val="1"/>
      <w:numFmt w:val="taiwaneseCountingThousand"/>
      <w:lvlText w:val="（%1）"/>
      <w:lvlJc w:val="left"/>
      <w:pPr>
        <w:ind w:left="1843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4" w15:restartNumberingAfterBreak="0">
    <w:nsid w:val="5F6618CA"/>
    <w:multiLevelType w:val="hybridMultilevel"/>
    <w:tmpl w:val="1F429D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552E1A"/>
    <w:multiLevelType w:val="hybridMultilevel"/>
    <w:tmpl w:val="98BE2E0E"/>
    <w:lvl w:ilvl="0" w:tplc="04090015">
      <w:start w:val="1"/>
      <w:numFmt w:val="taiwaneseCountingThousand"/>
      <w:lvlText w:val="%1、"/>
      <w:lvlJc w:val="left"/>
      <w:pPr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26" w15:restartNumberingAfterBreak="0">
    <w:nsid w:val="72EA48BA"/>
    <w:multiLevelType w:val="hybridMultilevel"/>
    <w:tmpl w:val="DC4AB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297E66"/>
    <w:multiLevelType w:val="hybridMultilevel"/>
    <w:tmpl w:val="504CC87A"/>
    <w:lvl w:ilvl="0" w:tplc="FCCA8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24"/>
  </w:num>
  <w:num w:numId="5">
    <w:abstractNumId w:val="10"/>
  </w:num>
  <w:num w:numId="6">
    <w:abstractNumId w:val="7"/>
  </w:num>
  <w:num w:numId="7">
    <w:abstractNumId w:val="0"/>
  </w:num>
  <w:num w:numId="8">
    <w:abstractNumId w:val="26"/>
  </w:num>
  <w:num w:numId="9">
    <w:abstractNumId w:val="27"/>
  </w:num>
  <w:num w:numId="10">
    <w:abstractNumId w:val="6"/>
  </w:num>
  <w:num w:numId="11">
    <w:abstractNumId w:val="3"/>
  </w:num>
  <w:num w:numId="12">
    <w:abstractNumId w:val="23"/>
  </w:num>
  <w:num w:numId="13">
    <w:abstractNumId w:val="20"/>
  </w:num>
  <w:num w:numId="14">
    <w:abstractNumId w:val="21"/>
  </w:num>
  <w:num w:numId="15">
    <w:abstractNumId w:val="9"/>
  </w:num>
  <w:num w:numId="16">
    <w:abstractNumId w:val="22"/>
  </w:num>
  <w:num w:numId="17">
    <w:abstractNumId w:val="19"/>
  </w:num>
  <w:num w:numId="18">
    <w:abstractNumId w:val="12"/>
  </w:num>
  <w:num w:numId="19">
    <w:abstractNumId w:val="4"/>
  </w:num>
  <w:num w:numId="20">
    <w:abstractNumId w:val="13"/>
  </w:num>
  <w:num w:numId="21">
    <w:abstractNumId w:val="17"/>
  </w:num>
  <w:num w:numId="22">
    <w:abstractNumId w:val="25"/>
  </w:num>
  <w:num w:numId="23">
    <w:abstractNumId w:val="8"/>
  </w:num>
  <w:num w:numId="24">
    <w:abstractNumId w:val="14"/>
  </w:num>
  <w:num w:numId="25">
    <w:abstractNumId w:val="18"/>
  </w:num>
  <w:num w:numId="26">
    <w:abstractNumId w:val="15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D0"/>
    <w:rsid w:val="0000447E"/>
    <w:rsid w:val="00015592"/>
    <w:rsid w:val="00025EF8"/>
    <w:rsid w:val="00043AAB"/>
    <w:rsid w:val="00046E18"/>
    <w:rsid w:val="00057C2E"/>
    <w:rsid w:val="00073593"/>
    <w:rsid w:val="000759FA"/>
    <w:rsid w:val="000813CD"/>
    <w:rsid w:val="000855A3"/>
    <w:rsid w:val="000937D9"/>
    <w:rsid w:val="000967EB"/>
    <w:rsid w:val="000B3DE8"/>
    <w:rsid w:val="000B69FF"/>
    <w:rsid w:val="000B7B9E"/>
    <w:rsid w:val="000C18D8"/>
    <w:rsid w:val="000E0FAF"/>
    <w:rsid w:val="000E7753"/>
    <w:rsid w:val="000F047C"/>
    <w:rsid w:val="001048D8"/>
    <w:rsid w:val="00107F2E"/>
    <w:rsid w:val="0011206D"/>
    <w:rsid w:val="00121095"/>
    <w:rsid w:val="00141A92"/>
    <w:rsid w:val="00151A9C"/>
    <w:rsid w:val="00155176"/>
    <w:rsid w:val="00157F42"/>
    <w:rsid w:val="00163742"/>
    <w:rsid w:val="00165C85"/>
    <w:rsid w:val="0017011D"/>
    <w:rsid w:val="00194D99"/>
    <w:rsid w:val="001A3FDA"/>
    <w:rsid w:val="001B1981"/>
    <w:rsid w:val="001B6015"/>
    <w:rsid w:val="001C7A4A"/>
    <w:rsid w:val="001C7F37"/>
    <w:rsid w:val="001D6D05"/>
    <w:rsid w:val="001E12C1"/>
    <w:rsid w:val="001E5F01"/>
    <w:rsid w:val="0020790D"/>
    <w:rsid w:val="0024029E"/>
    <w:rsid w:val="00241500"/>
    <w:rsid w:val="00242CDE"/>
    <w:rsid w:val="002471B3"/>
    <w:rsid w:val="00247B81"/>
    <w:rsid w:val="00250735"/>
    <w:rsid w:val="00260A9B"/>
    <w:rsid w:val="00276269"/>
    <w:rsid w:val="00286FB1"/>
    <w:rsid w:val="0029030C"/>
    <w:rsid w:val="002A3709"/>
    <w:rsid w:val="002A63AB"/>
    <w:rsid w:val="002B5307"/>
    <w:rsid w:val="002B55EF"/>
    <w:rsid w:val="002B68F3"/>
    <w:rsid w:val="002D2301"/>
    <w:rsid w:val="002D5BA2"/>
    <w:rsid w:val="002D77D3"/>
    <w:rsid w:val="002E7046"/>
    <w:rsid w:val="002F519B"/>
    <w:rsid w:val="00304481"/>
    <w:rsid w:val="00321CC1"/>
    <w:rsid w:val="003278C8"/>
    <w:rsid w:val="00343FE1"/>
    <w:rsid w:val="00345E00"/>
    <w:rsid w:val="00350893"/>
    <w:rsid w:val="0035535D"/>
    <w:rsid w:val="00360B44"/>
    <w:rsid w:val="00361401"/>
    <w:rsid w:val="00362ECC"/>
    <w:rsid w:val="00363137"/>
    <w:rsid w:val="00367F28"/>
    <w:rsid w:val="00382376"/>
    <w:rsid w:val="00382FA5"/>
    <w:rsid w:val="0038341A"/>
    <w:rsid w:val="00392555"/>
    <w:rsid w:val="00394384"/>
    <w:rsid w:val="003A1013"/>
    <w:rsid w:val="003A2D4F"/>
    <w:rsid w:val="003A4230"/>
    <w:rsid w:val="003A472F"/>
    <w:rsid w:val="003B5251"/>
    <w:rsid w:val="003B7130"/>
    <w:rsid w:val="003C45D4"/>
    <w:rsid w:val="003E58B8"/>
    <w:rsid w:val="003F19C0"/>
    <w:rsid w:val="00413F93"/>
    <w:rsid w:val="00457762"/>
    <w:rsid w:val="0046278C"/>
    <w:rsid w:val="00474B41"/>
    <w:rsid w:val="004874F3"/>
    <w:rsid w:val="00493315"/>
    <w:rsid w:val="004A09D6"/>
    <w:rsid w:val="004A44B2"/>
    <w:rsid w:val="004A5FA2"/>
    <w:rsid w:val="004B2481"/>
    <w:rsid w:val="004B513A"/>
    <w:rsid w:val="004B6E4E"/>
    <w:rsid w:val="004D2893"/>
    <w:rsid w:val="004D5CE2"/>
    <w:rsid w:val="004E2433"/>
    <w:rsid w:val="004E3DC0"/>
    <w:rsid w:val="0050170F"/>
    <w:rsid w:val="005064BD"/>
    <w:rsid w:val="005228FF"/>
    <w:rsid w:val="00524701"/>
    <w:rsid w:val="00530341"/>
    <w:rsid w:val="0053286E"/>
    <w:rsid w:val="005763AB"/>
    <w:rsid w:val="005900E0"/>
    <w:rsid w:val="005B373F"/>
    <w:rsid w:val="005B6BBF"/>
    <w:rsid w:val="005C1525"/>
    <w:rsid w:val="005C1CDF"/>
    <w:rsid w:val="005C5F3F"/>
    <w:rsid w:val="005C660B"/>
    <w:rsid w:val="005D7A84"/>
    <w:rsid w:val="005E07E8"/>
    <w:rsid w:val="0060497B"/>
    <w:rsid w:val="00610E6A"/>
    <w:rsid w:val="00664475"/>
    <w:rsid w:val="00665E79"/>
    <w:rsid w:val="00671236"/>
    <w:rsid w:val="00684550"/>
    <w:rsid w:val="00686750"/>
    <w:rsid w:val="006A3548"/>
    <w:rsid w:val="006A6448"/>
    <w:rsid w:val="006B4022"/>
    <w:rsid w:val="006C6AEB"/>
    <w:rsid w:val="006C6B88"/>
    <w:rsid w:val="006D7D47"/>
    <w:rsid w:val="006E4092"/>
    <w:rsid w:val="006E6218"/>
    <w:rsid w:val="00701D34"/>
    <w:rsid w:val="0070600F"/>
    <w:rsid w:val="007157A6"/>
    <w:rsid w:val="00715F4B"/>
    <w:rsid w:val="00726165"/>
    <w:rsid w:val="007329A8"/>
    <w:rsid w:val="00736996"/>
    <w:rsid w:val="007540ED"/>
    <w:rsid w:val="0075647F"/>
    <w:rsid w:val="007570E1"/>
    <w:rsid w:val="00766EFE"/>
    <w:rsid w:val="0077456C"/>
    <w:rsid w:val="007C7263"/>
    <w:rsid w:val="007D3896"/>
    <w:rsid w:val="007D3E0B"/>
    <w:rsid w:val="007E7A71"/>
    <w:rsid w:val="007F678F"/>
    <w:rsid w:val="00801E23"/>
    <w:rsid w:val="008166F2"/>
    <w:rsid w:val="008231D6"/>
    <w:rsid w:val="00831919"/>
    <w:rsid w:val="00835187"/>
    <w:rsid w:val="008374D3"/>
    <w:rsid w:val="00862EA6"/>
    <w:rsid w:val="0086475E"/>
    <w:rsid w:val="0089220F"/>
    <w:rsid w:val="0089791D"/>
    <w:rsid w:val="008A1B26"/>
    <w:rsid w:val="008A76A1"/>
    <w:rsid w:val="008B3284"/>
    <w:rsid w:val="008C0319"/>
    <w:rsid w:val="008C494B"/>
    <w:rsid w:val="008C5200"/>
    <w:rsid w:val="008D0F45"/>
    <w:rsid w:val="00906EA0"/>
    <w:rsid w:val="00916A1A"/>
    <w:rsid w:val="0092025C"/>
    <w:rsid w:val="00920B4D"/>
    <w:rsid w:val="009323F5"/>
    <w:rsid w:val="00934504"/>
    <w:rsid w:val="009368E1"/>
    <w:rsid w:val="0095559A"/>
    <w:rsid w:val="00956721"/>
    <w:rsid w:val="00961BD3"/>
    <w:rsid w:val="00965787"/>
    <w:rsid w:val="009740E6"/>
    <w:rsid w:val="00977BAF"/>
    <w:rsid w:val="00980723"/>
    <w:rsid w:val="0099372A"/>
    <w:rsid w:val="009A6C24"/>
    <w:rsid w:val="009B1F18"/>
    <w:rsid w:val="009B74F6"/>
    <w:rsid w:val="009C5746"/>
    <w:rsid w:val="009D7670"/>
    <w:rsid w:val="009D77DA"/>
    <w:rsid w:val="00A13E68"/>
    <w:rsid w:val="00A26674"/>
    <w:rsid w:val="00A374E0"/>
    <w:rsid w:val="00A46B3E"/>
    <w:rsid w:val="00A75418"/>
    <w:rsid w:val="00A75880"/>
    <w:rsid w:val="00A75A31"/>
    <w:rsid w:val="00A96584"/>
    <w:rsid w:val="00AA20E9"/>
    <w:rsid w:val="00AA69B3"/>
    <w:rsid w:val="00AB4542"/>
    <w:rsid w:val="00AC53F2"/>
    <w:rsid w:val="00AE1608"/>
    <w:rsid w:val="00AF4887"/>
    <w:rsid w:val="00B15D5D"/>
    <w:rsid w:val="00B211A6"/>
    <w:rsid w:val="00B21BF8"/>
    <w:rsid w:val="00B25F49"/>
    <w:rsid w:val="00B30928"/>
    <w:rsid w:val="00B319AB"/>
    <w:rsid w:val="00B31B29"/>
    <w:rsid w:val="00B370FA"/>
    <w:rsid w:val="00B41D72"/>
    <w:rsid w:val="00B44A3B"/>
    <w:rsid w:val="00B456F0"/>
    <w:rsid w:val="00B5455E"/>
    <w:rsid w:val="00B6129F"/>
    <w:rsid w:val="00B76B55"/>
    <w:rsid w:val="00B8033C"/>
    <w:rsid w:val="00B947C2"/>
    <w:rsid w:val="00B949B4"/>
    <w:rsid w:val="00B960EC"/>
    <w:rsid w:val="00BA6579"/>
    <w:rsid w:val="00BA746F"/>
    <w:rsid w:val="00BB61CB"/>
    <w:rsid w:val="00BC1358"/>
    <w:rsid w:val="00BD0213"/>
    <w:rsid w:val="00BD58F4"/>
    <w:rsid w:val="00BE5C4C"/>
    <w:rsid w:val="00BF24E0"/>
    <w:rsid w:val="00BF2BE8"/>
    <w:rsid w:val="00C10045"/>
    <w:rsid w:val="00C172E4"/>
    <w:rsid w:val="00C64FA9"/>
    <w:rsid w:val="00C85BB2"/>
    <w:rsid w:val="00C943D0"/>
    <w:rsid w:val="00CA136D"/>
    <w:rsid w:val="00CB340D"/>
    <w:rsid w:val="00CB7319"/>
    <w:rsid w:val="00CC17AF"/>
    <w:rsid w:val="00CC66F9"/>
    <w:rsid w:val="00CD1646"/>
    <w:rsid w:val="00CE4E4A"/>
    <w:rsid w:val="00CF0824"/>
    <w:rsid w:val="00CF2C4C"/>
    <w:rsid w:val="00D00279"/>
    <w:rsid w:val="00D009FA"/>
    <w:rsid w:val="00D05564"/>
    <w:rsid w:val="00D07DDB"/>
    <w:rsid w:val="00D150B6"/>
    <w:rsid w:val="00D16BB8"/>
    <w:rsid w:val="00D20DAF"/>
    <w:rsid w:val="00D2376E"/>
    <w:rsid w:val="00D30D5F"/>
    <w:rsid w:val="00D37B5E"/>
    <w:rsid w:val="00D7069A"/>
    <w:rsid w:val="00D75ACE"/>
    <w:rsid w:val="00D85DC8"/>
    <w:rsid w:val="00D904FB"/>
    <w:rsid w:val="00DA29AD"/>
    <w:rsid w:val="00DB7D1F"/>
    <w:rsid w:val="00DE2205"/>
    <w:rsid w:val="00E00035"/>
    <w:rsid w:val="00E01A3E"/>
    <w:rsid w:val="00E03E39"/>
    <w:rsid w:val="00E122FA"/>
    <w:rsid w:val="00E15F70"/>
    <w:rsid w:val="00E31EBC"/>
    <w:rsid w:val="00E465E5"/>
    <w:rsid w:val="00E47B3B"/>
    <w:rsid w:val="00E5375B"/>
    <w:rsid w:val="00E54049"/>
    <w:rsid w:val="00E741E9"/>
    <w:rsid w:val="00E748D0"/>
    <w:rsid w:val="00E83B93"/>
    <w:rsid w:val="00E87957"/>
    <w:rsid w:val="00EE48CA"/>
    <w:rsid w:val="00EE7C25"/>
    <w:rsid w:val="00EF4C0D"/>
    <w:rsid w:val="00F16F57"/>
    <w:rsid w:val="00F50572"/>
    <w:rsid w:val="00F50BE2"/>
    <w:rsid w:val="00F62752"/>
    <w:rsid w:val="00F65DB4"/>
    <w:rsid w:val="00F8586C"/>
    <w:rsid w:val="00FA0B64"/>
    <w:rsid w:val="00FB4F64"/>
    <w:rsid w:val="00FB51A4"/>
    <w:rsid w:val="00FD64A2"/>
    <w:rsid w:val="00FD7A78"/>
    <w:rsid w:val="00FF19DB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8448D"/>
  <w15:docId w15:val="{346E45D1-3480-41B9-B7CE-B201BA82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FD64A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30C"/>
    <w:pPr>
      <w:ind w:leftChars="200" w:left="480"/>
    </w:pPr>
  </w:style>
  <w:style w:type="table" w:styleId="a4">
    <w:name w:val="Table Grid"/>
    <w:basedOn w:val="a1"/>
    <w:uiPriority w:val="39"/>
    <w:rsid w:val="00B3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5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25EF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6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667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6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6674"/>
    <w:rPr>
      <w:sz w:val="20"/>
      <w:szCs w:val="20"/>
    </w:rPr>
  </w:style>
  <w:style w:type="character" w:styleId="ab">
    <w:name w:val="Hyperlink"/>
    <w:basedOn w:val="a0"/>
    <w:uiPriority w:val="99"/>
    <w:unhideWhenUsed/>
    <w:rsid w:val="00CB7319"/>
    <w:rPr>
      <w:color w:val="0000FF"/>
      <w:u w:val="single"/>
    </w:rPr>
  </w:style>
  <w:style w:type="paragraph" w:customStyle="1" w:styleId="Default">
    <w:name w:val="Default"/>
    <w:rsid w:val="009368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c">
    <w:name w:val="Strong"/>
    <w:basedOn w:val="a0"/>
    <w:uiPriority w:val="22"/>
    <w:qFormat/>
    <w:rsid w:val="00474B41"/>
    <w:rPr>
      <w:b/>
      <w:bCs/>
    </w:rPr>
  </w:style>
  <w:style w:type="table" w:customStyle="1" w:styleId="1">
    <w:name w:val="表格格線1"/>
    <w:basedOn w:val="a1"/>
    <w:next w:val="a4"/>
    <w:uiPriority w:val="39"/>
    <w:rsid w:val="00932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8675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FD64A2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6D7C-3EE2-4DF8-8486-F434E761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2021-06-04T00:57:00Z</cp:lastPrinted>
  <dcterms:created xsi:type="dcterms:W3CDTF">2021-05-20T06:48:00Z</dcterms:created>
  <dcterms:modified xsi:type="dcterms:W3CDTF">2021-06-04T03:53:00Z</dcterms:modified>
</cp:coreProperties>
</file>